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F303" w14:textId="77777777" w:rsidR="007A33FD" w:rsidRPr="001515C7" w:rsidRDefault="007A33FD" w:rsidP="00E22C2B">
      <w:pPr>
        <w:pStyle w:val="Heading1"/>
        <w:spacing w:after="240"/>
        <w:rPr>
          <w:rFonts w:asciiTheme="minorHAnsi" w:hAnsiTheme="minorHAnsi" w:cstheme="minorHAnsi"/>
          <w:b/>
          <w:sz w:val="36"/>
          <w:u w:val="single"/>
        </w:rPr>
      </w:pPr>
      <w:bookmarkStart w:id="0" w:name="_Hlk108443636"/>
      <w:r w:rsidRPr="001515C7">
        <w:rPr>
          <w:rFonts w:asciiTheme="minorHAnsi" w:hAnsiTheme="minorHAnsi" w:cstheme="minorHAnsi"/>
          <w:b/>
          <w:sz w:val="36"/>
          <w:u w:val="single"/>
        </w:rPr>
        <w:t>STATEMENT OF VALUES AND SCHOOL PHILOSOPHY</w:t>
      </w:r>
    </w:p>
    <w:p w14:paraId="496595DA" w14:textId="37733B75" w:rsidR="00E22C2B" w:rsidRPr="00824585" w:rsidRDefault="00E22C2B" w:rsidP="00E22C2B">
      <w:pPr>
        <w:pStyle w:val="Bullet1"/>
        <w:numPr>
          <w:ilvl w:val="0"/>
          <w:numId w:val="0"/>
        </w:numPr>
        <w:ind w:left="720" w:hanging="360"/>
        <w:rPr>
          <w:rFonts w:ascii="Times New Roman" w:hAnsi="Times New Roman"/>
          <w:b/>
          <w:bCs/>
          <w:sz w:val="24"/>
        </w:rPr>
      </w:pPr>
      <w:r w:rsidRPr="00824585">
        <w:rPr>
          <w:noProof/>
        </w:rPr>
        <w:drawing>
          <wp:anchor distT="0" distB="0" distL="114300" distR="114300" simplePos="0" relativeHeight="251660288" behindDoc="0" locked="0" layoutInCell="1" allowOverlap="1" wp14:anchorId="6EDA57C2" wp14:editId="637FC346">
            <wp:simplePos x="0" y="0"/>
            <wp:positionH relativeFrom="margin">
              <wp:align>left</wp:align>
            </wp:positionH>
            <wp:positionV relativeFrom="paragraph">
              <wp:posOffset>8890</wp:posOffset>
            </wp:positionV>
            <wp:extent cx="798195" cy="798195"/>
            <wp:effectExtent l="0" t="0" r="1905" b="1905"/>
            <wp:wrapSquare wrapText="bothSides"/>
            <wp:docPr id="1435647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85">
        <w:rPr>
          <w:rFonts w:ascii="Times New Roman" w:hAnsi="Times New Roman"/>
          <w:b/>
          <w:bCs/>
          <w:sz w:val="24"/>
        </w:rPr>
        <w:t xml:space="preserve">Help for non-English </w:t>
      </w:r>
      <w:proofErr w:type="gramStart"/>
      <w:r w:rsidRPr="00824585">
        <w:rPr>
          <w:rFonts w:ascii="Times New Roman" w:hAnsi="Times New Roman"/>
          <w:b/>
          <w:bCs/>
          <w:sz w:val="24"/>
        </w:rPr>
        <w:t>speakers</w:t>
      </w:r>
      <w:proofErr w:type="gramEnd"/>
    </w:p>
    <w:p w14:paraId="5932A715" w14:textId="77777777" w:rsidR="00E22C2B" w:rsidRPr="00824585" w:rsidRDefault="00E22C2B" w:rsidP="00E22C2B">
      <w:pPr>
        <w:pStyle w:val="Bullet1"/>
        <w:numPr>
          <w:ilvl w:val="0"/>
          <w:numId w:val="0"/>
        </w:numPr>
        <w:ind w:left="720"/>
        <w:rPr>
          <w:rFonts w:ascii="Times New Roman" w:hAnsi="Times New Roman"/>
          <w:sz w:val="24"/>
        </w:rPr>
      </w:pPr>
      <w:r w:rsidRPr="00824585">
        <w:rPr>
          <w:rFonts w:ascii="Times New Roman" w:hAnsi="Times New Roman"/>
          <w:sz w:val="24"/>
        </w:rPr>
        <w:t>If you need help to understand this policy, please contact the office on 5998 2304.</w:t>
      </w:r>
    </w:p>
    <w:p w14:paraId="0740B722" w14:textId="77777777" w:rsidR="00E22C2B" w:rsidRPr="00824585" w:rsidRDefault="00E22C2B" w:rsidP="00E22C2B">
      <w:pPr>
        <w:pStyle w:val="Heading2"/>
        <w:rPr>
          <w:lang w:val="en-AU"/>
        </w:rPr>
      </w:pPr>
    </w:p>
    <w:p w14:paraId="58BE5969" w14:textId="77777777" w:rsidR="00E22C2B" w:rsidRPr="00824585" w:rsidRDefault="00E22C2B" w:rsidP="00E22C2B">
      <w:pPr>
        <w:pStyle w:val="Heading2"/>
        <w:rPr>
          <w:lang w:val="en-AU"/>
        </w:rPr>
      </w:pPr>
    </w:p>
    <w:p w14:paraId="26317A4D" w14:textId="77777777" w:rsidR="007A33FD" w:rsidRPr="001515C7" w:rsidRDefault="007A33FD" w:rsidP="007A33FD">
      <w:pPr>
        <w:pStyle w:val="Heading2"/>
        <w:spacing w:before="240" w:after="120"/>
        <w:rPr>
          <w:rFonts w:asciiTheme="minorHAnsi" w:hAnsiTheme="minorHAnsi" w:cstheme="minorHAnsi"/>
          <w:sz w:val="28"/>
        </w:rPr>
      </w:pPr>
      <w:r w:rsidRPr="001515C7">
        <w:rPr>
          <w:rFonts w:asciiTheme="minorHAnsi" w:hAnsiTheme="minorHAnsi" w:cstheme="minorHAnsi"/>
          <w:sz w:val="28"/>
        </w:rPr>
        <w:t>PURPOSE</w:t>
      </w:r>
    </w:p>
    <w:p w14:paraId="1823E696" w14:textId="55EABFC6" w:rsidR="007A33FD" w:rsidRPr="001515C7" w:rsidRDefault="007A33FD" w:rsidP="007A33FD">
      <w:pPr>
        <w:rPr>
          <w:rFonts w:cstheme="minorHAnsi"/>
          <w:sz w:val="24"/>
          <w:szCs w:val="24"/>
          <w:lang w:val="en-US"/>
        </w:rPr>
      </w:pPr>
      <w:r w:rsidRPr="001515C7">
        <w:rPr>
          <w:rFonts w:cstheme="minorHAnsi"/>
          <w:sz w:val="24"/>
          <w:szCs w:val="24"/>
        </w:rPr>
        <w:t xml:space="preserve">The purpose of this policy is to outline the values of our school community and explain the vision, </w:t>
      </w:r>
      <w:proofErr w:type="gramStart"/>
      <w:r w:rsidRPr="001515C7">
        <w:rPr>
          <w:rFonts w:cstheme="minorHAnsi"/>
          <w:sz w:val="24"/>
          <w:szCs w:val="24"/>
        </w:rPr>
        <w:t>mission</w:t>
      </w:r>
      <w:proofErr w:type="gramEnd"/>
      <w:r w:rsidRPr="001515C7">
        <w:rPr>
          <w:rFonts w:cstheme="minorHAnsi"/>
          <w:sz w:val="24"/>
          <w:szCs w:val="24"/>
        </w:rPr>
        <w:t xml:space="preserve"> and objectives of our school.</w:t>
      </w:r>
      <w:r w:rsidRPr="001515C7">
        <w:rPr>
          <w:rFonts w:cstheme="minorHAnsi"/>
          <w:sz w:val="24"/>
          <w:szCs w:val="24"/>
          <w:lang w:val="en-US"/>
        </w:rPr>
        <w:t xml:space="preserve"> </w:t>
      </w:r>
    </w:p>
    <w:p w14:paraId="3451CF4D" w14:textId="77777777" w:rsidR="007A33FD" w:rsidRPr="001515C7" w:rsidRDefault="007A33FD" w:rsidP="007A33FD">
      <w:pPr>
        <w:pStyle w:val="Heading2"/>
        <w:spacing w:after="120"/>
        <w:rPr>
          <w:rFonts w:asciiTheme="minorHAnsi" w:hAnsiTheme="minorHAnsi" w:cstheme="minorHAnsi"/>
          <w:sz w:val="28"/>
        </w:rPr>
      </w:pPr>
      <w:r w:rsidRPr="001515C7">
        <w:rPr>
          <w:rFonts w:asciiTheme="minorHAnsi" w:hAnsiTheme="minorHAnsi" w:cstheme="minorHAnsi"/>
          <w:sz w:val="28"/>
        </w:rPr>
        <w:t>GUIDELINES</w:t>
      </w:r>
    </w:p>
    <w:p w14:paraId="418A8966" w14:textId="77777777" w:rsidR="007A33FD" w:rsidRPr="001515C7" w:rsidRDefault="007A33FD" w:rsidP="007A33FD">
      <w:pPr>
        <w:rPr>
          <w:rFonts w:cstheme="minorHAnsi"/>
          <w:color w:val="000000"/>
          <w:sz w:val="24"/>
          <w:szCs w:val="24"/>
        </w:rPr>
      </w:pPr>
      <w:r w:rsidRPr="001515C7">
        <w:rPr>
          <w:rFonts w:cstheme="minorHAnsi"/>
          <w:sz w:val="24"/>
          <w:szCs w:val="24"/>
        </w:rPr>
        <w:t xml:space="preserve">Devon Meadows Primary School is committed to providing a safe, </w:t>
      </w:r>
      <w:proofErr w:type="gramStart"/>
      <w:r w:rsidRPr="001515C7">
        <w:rPr>
          <w:rFonts w:cstheme="minorHAnsi"/>
          <w:sz w:val="24"/>
          <w:szCs w:val="24"/>
        </w:rPr>
        <w:t>supportive</w:t>
      </w:r>
      <w:proofErr w:type="gramEnd"/>
      <w:r w:rsidRPr="001515C7">
        <w:rPr>
          <w:rFonts w:cstheme="minorHAnsi"/>
          <w:sz w:val="24"/>
          <w:szCs w:val="24"/>
        </w:rPr>
        <w:t xml:space="preserve"> and inclusive environment for all students, staff and members of our community. Our school </w:t>
      </w:r>
      <w:r w:rsidRPr="001515C7">
        <w:rPr>
          <w:rFonts w:cstheme="minorHAnsi"/>
          <w:color w:val="000000"/>
          <w:sz w:val="24"/>
          <w:szCs w:val="24"/>
        </w:rPr>
        <w:t xml:space="preserve">recognises the importance of the partnership between our school and parents and carers to support student learning, </w:t>
      </w:r>
      <w:proofErr w:type="gramStart"/>
      <w:r w:rsidRPr="001515C7">
        <w:rPr>
          <w:rFonts w:cstheme="minorHAnsi"/>
          <w:color w:val="000000"/>
          <w:sz w:val="24"/>
          <w:szCs w:val="24"/>
        </w:rPr>
        <w:t>engagement</w:t>
      </w:r>
      <w:proofErr w:type="gramEnd"/>
      <w:r w:rsidRPr="001515C7">
        <w:rPr>
          <w:rFonts w:cstheme="minorHAnsi"/>
          <w:color w:val="000000"/>
          <w:sz w:val="24"/>
          <w:szCs w:val="24"/>
        </w:rPr>
        <w:t xml:space="preserve"> and wellbeing. We share a commitment to, and a responsibility for, creating an inclusive and safe school environment for our students. </w:t>
      </w:r>
    </w:p>
    <w:p w14:paraId="7AC5F261" w14:textId="77777777" w:rsidR="007A33FD" w:rsidRPr="001515C7" w:rsidRDefault="007A33FD" w:rsidP="007A33FD">
      <w:pPr>
        <w:rPr>
          <w:rFonts w:cstheme="minorHAnsi"/>
          <w:color w:val="000000"/>
          <w:sz w:val="24"/>
          <w:szCs w:val="24"/>
        </w:rPr>
      </w:pPr>
      <w:r w:rsidRPr="001515C7">
        <w:rPr>
          <w:rFonts w:cstheme="minorHAnsi"/>
          <w:color w:val="000000"/>
          <w:sz w:val="24"/>
          <w:szCs w:val="24"/>
        </w:rPr>
        <w:t xml:space="preserve">The programs and teaching at </w:t>
      </w:r>
      <w:r w:rsidRPr="001515C7">
        <w:rPr>
          <w:rFonts w:cstheme="minorHAnsi"/>
          <w:sz w:val="24"/>
          <w:szCs w:val="24"/>
        </w:rPr>
        <w:t xml:space="preserve">Devon Meadows Primary School </w:t>
      </w:r>
      <w:r w:rsidRPr="001515C7">
        <w:rPr>
          <w:rFonts w:cstheme="minorHAnsi"/>
          <w:color w:val="000000"/>
          <w:sz w:val="24"/>
          <w:szCs w:val="24"/>
        </w:rPr>
        <w:t>support and promote the principles and practice of Australian democracy, including a commitment to:</w:t>
      </w:r>
    </w:p>
    <w:p w14:paraId="16F07BC3" w14:textId="77777777" w:rsidR="007A33FD" w:rsidRPr="001515C7" w:rsidRDefault="007A33FD" w:rsidP="007A33FD">
      <w:pPr>
        <w:pStyle w:val="ListParagraph"/>
        <w:numPr>
          <w:ilvl w:val="0"/>
          <w:numId w:val="1"/>
        </w:numPr>
        <w:rPr>
          <w:rFonts w:asciiTheme="minorHAnsi" w:hAnsiTheme="minorHAnsi" w:cstheme="minorHAnsi"/>
          <w:color w:val="000000"/>
          <w:sz w:val="24"/>
          <w:szCs w:val="24"/>
        </w:rPr>
      </w:pPr>
      <w:r w:rsidRPr="001515C7">
        <w:rPr>
          <w:rFonts w:asciiTheme="minorHAnsi" w:hAnsiTheme="minorHAnsi" w:cstheme="minorHAnsi"/>
          <w:color w:val="000000"/>
          <w:sz w:val="24"/>
          <w:szCs w:val="24"/>
        </w:rPr>
        <w:t>elected government</w:t>
      </w:r>
    </w:p>
    <w:p w14:paraId="22C89985" w14:textId="77777777" w:rsidR="007A33FD" w:rsidRPr="001515C7" w:rsidRDefault="007A33FD" w:rsidP="007A33FD">
      <w:pPr>
        <w:pStyle w:val="ListParagraph"/>
        <w:numPr>
          <w:ilvl w:val="0"/>
          <w:numId w:val="1"/>
        </w:numPr>
        <w:rPr>
          <w:rFonts w:asciiTheme="minorHAnsi" w:hAnsiTheme="minorHAnsi" w:cstheme="minorHAnsi"/>
          <w:color w:val="000000"/>
          <w:sz w:val="24"/>
          <w:szCs w:val="24"/>
        </w:rPr>
      </w:pPr>
      <w:r w:rsidRPr="001515C7">
        <w:rPr>
          <w:rFonts w:asciiTheme="minorHAnsi" w:hAnsiTheme="minorHAnsi" w:cstheme="minorHAnsi"/>
          <w:color w:val="000000"/>
          <w:sz w:val="24"/>
          <w:szCs w:val="24"/>
        </w:rPr>
        <w:t>the rule of law</w:t>
      </w:r>
    </w:p>
    <w:p w14:paraId="04B64735" w14:textId="77777777" w:rsidR="007A33FD" w:rsidRPr="001515C7" w:rsidRDefault="007A33FD" w:rsidP="007A33FD">
      <w:pPr>
        <w:pStyle w:val="ListParagraph"/>
        <w:numPr>
          <w:ilvl w:val="0"/>
          <w:numId w:val="1"/>
        </w:numPr>
        <w:rPr>
          <w:rFonts w:asciiTheme="minorHAnsi" w:hAnsiTheme="minorHAnsi" w:cstheme="minorHAnsi"/>
          <w:color w:val="000000"/>
          <w:sz w:val="24"/>
          <w:szCs w:val="24"/>
        </w:rPr>
      </w:pPr>
      <w:r w:rsidRPr="001515C7">
        <w:rPr>
          <w:rFonts w:asciiTheme="minorHAnsi" w:hAnsiTheme="minorHAnsi" w:cstheme="minorHAnsi"/>
          <w:color w:val="000000"/>
          <w:sz w:val="24"/>
          <w:szCs w:val="24"/>
        </w:rPr>
        <w:t>equal rights for all before the law</w:t>
      </w:r>
    </w:p>
    <w:p w14:paraId="5FD65F18" w14:textId="77777777" w:rsidR="007A33FD" w:rsidRPr="001515C7" w:rsidRDefault="007A33FD" w:rsidP="007A33FD">
      <w:pPr>
        <w:pStyle w:val="ListParagraph"/>
        <w:numPr>
          <w:ilvl w:val="0"/>
          <w:numId w:val="1"/>
        </w:numPr>
        <w:rPr>
          <w:rFonts w:asciiTheme="minorHAnsi" w:hAnsiTheme="minorHAnsi" w:cstheme="minorHAnsi"/>
          <w:color w:val="000000"/>
          <w:sz w:val="24"/>
          <w:szCs w:val="24"/>
        </w:rPr>
      </w:pPr>
      <w:r w:rsidRPr="001515C7">
        <w:rPr>
          <w:rFonts w:asciiTheme="minorHAnsi" w:hAnsiTheme="minorHAnsi" w:cstheme="minorHAnsi"/>
          <w:color w:val="000000"/>
          <w:sz w:val="24"/>
          <w:szCs w:val="24"/>
        </w:rPr>
        <w:t>freedom of religion</w:t>
      </w:r>
    </w:p>
    <w:p w14:paraId="3E0B0751" w14:textId="77777777" w:rsidR="007A33FD" w:rsidRPr="001515C7" w:rsidRDefault="007A33FD" w:rsidP="007A33FD">
      <w:pPr>
        <w:pStyle w:val="ListParagraph"/>
        <w:numPr>
          <w:ilvl w:val="0"/>
          <w:numId w:val="1"/>
        </w:numPr>
        <w:rPr>
          <w:rFonts w:asciiTheme="minorHAnsi" w:hAnsiTheme="minorHAnsi" w:cstheme="minorHAnsi"/>
          <w:color w:val="000000"/>
          <w:sz w:val="24"/>
          <w:szCs w:val="24"/>
        </w:rPr>
      </w:pPr>
      <w:r w:rsidRPr="001515C7">
        <w:rPr>
          <w:rFonts w:asciiTheme="minorHAnsi" w:hAnsiTheme="minorHAnsi" w:cstheme="minorHAnsi"/>
          <w:color w:val="000000"/>
          <w:sz w:val="24"/>
          <w:szCs w:val="24"/>
        </w:rPr>
        <w:t>freedom of speech and association</w:t>
      </w:r>
    </w:p>
    <w:p w14:paraId="482481F8" w14:textId="77777777" w:rsidR="007A33FD" w:rsidRPr="001515C7" w:rsidRDefault="007A33FD" w:rsidP="007A33FD">
      <w:pPr>
        <w:pStyle w:val="ListParagraph"/>
        <w:numPr>
          <w:ilvl w:val="0"/>
          <w:numId w:val="1"/>
        </w:numPr>
        <w:rPr>
          <w:rFonts w:asciiTheme="minorHAnsi" w:hAnsiTheme="minorHAnsi" w:cstheme="minorHAnsi"/>
          <w:color w:val="000000"/>
          <w:sz w:val="24"/>
          <w:szCs w:val="24"/>
        </w:rPr>
      </w:pPr>
      <w:r w:rsidRPr="001515C7">
        <w:rPr>
          <w:rFonts w:asciiTheme="minorHAnsi" w:hAnsiTheme="minorHAnsi" w:cstheme="minorHAnsi"/>
          <w:color w:val="000000"/>
          <w:sz w:val="24"/>
          <w:szCs w:val="24"/>
        </w:rPr>
        <w:t xml:space="preserve">the values of openness and tolerance. </w:t>
      </w:r>
    </w:p>
    <w:p w14:paraId="42BEFF73" w14:textId="77777777" w:rsidR="007A33FD" w:rsidRPr="001515C7" w:rsidRDefault="007A33FD" w:rsidP="007A33FD">
      <w:pPr>
        <w:rPr>
          <w:rFonts w:cstheme="minorHAnsi"/>
          <w:color w:val="000000"/>
          <w:sz w:val="24"/>
          <w:szCs w:val="24"/>
        </w:rPr>
      </w:pPr>
      <w:r w:rsidRPr="001515C7">
        <w:rPr>
          <w:rFonts w:cstheme="minorHAnsi"/>
          <w:color w:val="000000"/>
          <w:sz w:val="24"/>
          <w:szCs w:val="24"/>
        </w:rPr>
        <w:t xml:space="preserve">This policy outlines our school’s vision, mission, objective, </w:t>
      </w:r>
      <w:proofErr w:type="gramStart"/>
      <w:r w:rsidRPr="001515C7">
        <w:rPr>
          <w:rFonts w:cstheme="minorHAnsi"/>
          <w:color w:val="000000"/>
          <w:sz w:val="24"/>
          <w:szCs w:val="24"/>
        </w:rPr>
        <w:t>values</w:t>
      </w:r>
      <w:proofErr w:type="gramEnd"/>
      <w:r w:rsidRPr="001515C7">
        <w:rPr>
          <w:rFonts w:cstheme="minorHAnsi"/>
          <w:color w:val="000000"/>
          <w:sz w:val="24"/>
          <w:szCs w:val="24"/>
        </w:rPr>
        <w:t xml:space="preserve"> and expectations of our school community. This policy is available on our school website, our staff operations manual and parent information books.</w:t>
      </w:r>
    </w:p>
    <w:p w14:paraId="345AB3E6" w14:textId="77777777" w:rsidR="007A33FD" w:rsidRPr="001515C7" w:rsidRDefault="007A33FD" w:rsidP="007A33FD">
      <w:pPr>
        <w:rPr>
          <w:rFonts w:cstheme="minorHAnsi"/>
          <w:color w:val="000000"/>
          <w:sz w:val="24"/>
          <w:szCs w:val="24"/>
        </w:rPr>
      </w:pPr>
      <w:r w:rsidRPr="001515C7">
        <w:rPr>
          <w:rFonts w:cstheme="minorHAnsi"/>
          <w:color w:val="000000"/>
          <w:sz w:val="24"/>
          <w:szCs w:val="24"/>
        </w:rPr>
        <w:t xml:space="preserve">To celebrate and embed our Statement of Values and Philosophy in our school community, we: </w:t>
      </w:r>
    </w:p>
    <w:p w14:paraId="16B43F38" w14:textId="77777777" w:rsidR="007A33FD" w:rsidRPr="001515C7" w:rsidRDefault="007A33FD" w:rsidP="007A33FD">
      <w:pPr>
        <w:pStyle w:val="ListParagraph"/>
        <w:numPr>
          <w:ilvl w:val="0"/>
          <w:numId w:val="2"/>
        </w:numPr>
        <w:spacing w:after="0" w:line="240" w:lineRule="auto"/>
        <w:rPr>
          <w:rFonts w:asciiTheme="minorHAnsi" w:hAnsiTheme="minorHAnsi" w:cstheme="minorHAnsi"/>
          <w:b/>
          <w:sz w:val="24"/>
          <w:szCs w:val="24"/>
        </w:rPr>
      </w:pPr>
      <w:r w:rsidRPr="001515C7">
        <w:rPr>
          <w:rFonts w:asciiTheme="minorHAnsi" w:hAnsiTheme="minorHAnsi" w:cstheme="minorHAnsi"/>
          <w:sz w:val="24"/>
          <w:szCs w:val="24"/>
        </w:rPr>
        <w:t xml:space="preserve">display posters and banners that promote our values in our school </w:t>
      </w:r>
    </w:p>
    <w:p w14:paraId="1BEA17D2" w14:textId="77777777" w:rsidR="007A33FD" w:rsidRPr="001515C7" w:rsidRDefault="007A33FD" w:rsidP="007A33FD">
      <w:pPr>
        <w:pStyle w:val="ListParagraph"/>
        <w:numPr>
          <w:ilvl w:val="0"/>
          <w:numId w:val="2"/>
        </w:numPr>
        <w:spacing w:after="0" w:line="240" w:lineRule="auto"/>
        <w:rPr>
          <w:rFonts w:asciiTheme="minorHAnsi" w:hAnsiTheme="minorHAnsi" w:cstheme="minorHAnsi"/>
          <w:b/>
          <w:sz w:val="24"/>
          <w:szCs w:val="24"/>
        </w:rPr>
      </w:pPr>
      <w:r w:rsidRPr="001515C7">
        <w:rPr>
          <w:rFonts w:asciiTheme="minorHAnsi" w:hAnsiTheme="minorHAnsi" w:cstheme="minorHAnsi"/>
          <w:sz w:val="24"/>
          <w:szCs w:val="24"/>
        </w:rPr>
        <w:t xml:space="preserve">celebrate our values in our school newsletter </w:t>
      </w:r>
    </w:p>
    <w:p w14:paraId="7EA089E9" w14:textId="77777777" w:rsidR="007A33FD" w:rsidRPr="001515C7" w:rsidRDefault="007A33FD" w:rsidP="007A33FD">
      <w:pPr>
        <w:pStyle w:val="ListParagraph"/>
        <w:numPr>
          <w:ilvl w:val="0"/>
          <w:numId w:val="2"/>
        </w:numPr>
        <w:spacing w:after="0" w:line="240" w:lineRule="auto"/>
        <w:rPr>
          <w:rFonts w:asciiTheme="minorHAnsi" w:hAnsiTheme="minorHAnsi" w:cstheme="minorHAnsi"/>
          <w:b/>
          <w:sz w:val="24"/>
          <w:szCs w:val="24"/>
        </w:rPr>
      </w:pPr>
      <w:r w:rsidRPr="001515C7">
        <w:rPr>
          <w:rFonts w:asciiTheme="minorHAnsi" w:hAnsiTheme="minorHAnsi" w:cstheme="minorHAnsi"/>
          <w:sz w:val="24"/>
          <w:szCs w:val="24"/>
        </w:rPr>
        <w:t>provide awards and recognition for students who actively demonstrate the values</w:t>
      </w:r>
    </w:p>
    <w:p w14:paraId="6FD79971" w14:textId="7C9426C5" w:rsidR="00E22C2B" w:rsidRDefault="007A33FD" w:rsidP="007A33FD">
      <w:pPr>
        <w:pStyle w:val="ListParagraph"/>
        <w:numPr>
          <w:ilvl w:val="0"/>
          <w:numId w:val="2"/>
        </w:numPr>
        <w:spacing w:after="0" w:line="240" w:lineRule="auto"/>
        <w:rPr>
          <w:rFonts w:asciiTheme="minorHAnsi" w:hAnsiTheme="minorHAnsi" w:cstheme="minorHAnsi"/>
          <w:sz w:val="24"/>
          <w:szCs w:val="24"/>
        </w:rPr>
      </w:pPr>
      <w:r w:rsidRPr="001515C7">
        <w:rPr>
          <w:rFonts w:asciiTheme="minorHAnsi" w:hAnsiTheme="minorHAnsi" w:cstheme="minorHAnsi"/>
          <w:sz w:val="24"/>
          <w:szCs w:val="24"/>
        </w:rPr>
        <w:t xml:space="preserve">discuss our values with students in the classroom, meetings and assemblies. </w:t>
      </w:r>
    </w:p>
    <w:p w14:paraId="5AA04801" w14:textId="77777777" w:rsidR="00E22C2B" w:rsidRDefault="00E22C2B">
      <w:pPr>
        <w:rPr>
          <w:rFonts w:eastAsia="Calibri" w:cstheme="minorHAnsi"/>
          <w:sz w:val="24"/>
          <w:szCs w:val="24"/>
          <w:lang w:val="en-AU"/>
        </w:rPr>
      </w:pPr>
      <w:r>
        <w:rPr>
          <w:rFonts w:cstheme="minorHAnsi"/>
          <w:sz w:val="24"/>
          <w:szCs w:val="24"/>
        </w:rPr>
        <w:br w:type="page"/>
      </w:r>
    </w:p>
    <w:p w14:paraId="2718C6ED" w14:textId="77777777" w:rsidR="007A33FD" w:rsidRPr="001515C7" w:rsidRDefault="007A33FD" w:rsidP="007A33FD">
      <w:pPr>
        <w:pStyle w:val="ListParagraph"/>
        <w:numPr>
          <w:ilvl w:val="0"/>
          <w:numId w:val="2"/>
        </w:numPr>
        <w:spacing w:after="0" w:line="240" w:lineRule="auto"/>
        <w:rPr>
          <w:rFonts w:asciiTheme="minorHAnsi" w:hAnsiTheme="minorHAnsi" w:cstheme="minorHAnsi"/>
          <w:b/>
          <w:sz w:val="24"/>
          <w:szCs w:val="24"/>
        </w:rPr>
      </w:pPr>
    </w:p>
    <w:p w14:paraId="3D26702C" w14:textId="77777777" w:rsidR="007A33FD" w:rsidRPr="001515C7" w:rsidRDefault="007A33FD" w:rsidP="007A33FD">
      <w:pPr>
        <w:pStyle w:val="ListParagraph"/>
        <w:spacing w:after="0" w:line="240" w:lineRule="auto"/>
        <w:ind w:left="360"/>
        <w:rPr>
          <w:rFonts w:asciiTheme="minorHAnsi" w:hAnsiTheme="minorHAnsi" w:cstheme="minorHAnsi"/>
          <w:b/>
          <w:sz w:val="24"/>
          <w:szCs w:val="24"/>
        </w:rPr>
      </w:pPr>
    </w:p>
    <w:p w14:paraId="06AA2606" w14:textId="77777777" w:rsidR="007A33FD" w:rsidRPr="001515C7" w:rsidRDefault="007A33FD" w:rsidP="007A33FD">
      <w:pPr>
        <w:pStyle w:val="Heading2"/>
        <w:spacing w:after="120"/>
        <w:rPr>
          <w:rFonts w:asciiTheme="minorHAnsi" w:hAnsiTheme="minorHAnsi" w:cstheme="minorHAnsi"/>
          <w:b w:val="0"/>
          <w:caps/>
        </w:rPr>
      </w:pPr>
      <w:r w:rsidRPr="001515C7">
        <w:rPr>
          <w:rFonts w:asciiTheme="minorHAnsi" w:hAnsiTheme="minorHAnsi" w:cstheme="minorHAnsi"/>
          <w:caps/>
        </w:rPr>
        <w:t xml:space="preserve">Vision </w:t>
      </w:r>
    </w:p>
    <w:p w14:paraId="48816615" w14:textId="77777777" w:rsidR="007A33FD" w:rsidRPr="001515C7" w:rsidRDefault="007A33FD" w:rsidP="007A33FD">
      <w:pPr>
        <w:spacing w:after="120"/>
        <w:rPr>
          <w:rFonts w:cstheme="minorHAnsi"/>
          <w:sz w:val="24"/>
          <w:szCs w:val="24"/>
        </w:rPr>
      </w:pPr>
      <w:r w:rsidRPr="001515C7">
        <w:rPr>
          <w:rFonts w:cstheme="minorHAnsi"/>
          <w:sz w:val="24"/>
          <w:szCs w:val="24"/>
        </w:rPr>
        <w:t>Devon Meadows Primary School’s vision is to:</w:t>
      </w:r>
    </w:p>
    <w:p w14:paraId="0E7FA150" w14:textId="296457D1" w:rsidR="007A33FD" w:rsidRPr="00E22C2B" w:rsidRDefault="007A33FD" w:rsidP="00001CBE">
      <w:pPr>
        <w:pStyle w:val="Table-RowHeading"/>
        <w:numPr>
          <w:ilvl w:val="0"/>
          <w:numId w:val="3"/>
        </w:numPr>
        <w:rPr>
          <w:rFonts w:cstheme="minorHAnsi"/>
          <w:sz w:val="24"/>
          <w:szCs w:val="24"/>
        </w:rPr>
      </w:pPr>
      <w:r w:rsidRPr="00E22C2B">
        <w:rPr>
          <w:rFonts w:asciiTheme="minorHAnsi" w:hAnsiTheme="minorHAnsi" w:cstheme="minorHAnsi"/>
          <w:color w:val="auto"/>
          <w:sz w:val="24"/>
          <w:szCs w:val="24"/>
        </w:rPr>
        <w:t>assist students to become independent learners who possess the skills to ask questions, solve problems and make decisions about their own education.</w:t>
      </w:r>
    </w:p>
    <w:p w14:paraId="5F874813" w14:textId="29CBE792" w:rsidR="007A33FD" w:rsidRPr="001515C7" w:rsidRDefault="007A33FD" w:rsidP="007A33FD">
      <w:pPr>
        <w:numPr>
          <w:ilvl w:val="0"/>
          <w:numId w:val="3"/>
        </w:numPr>
        <w:spacing w:after="120" w:line="240" w:lineRule="auto"/>
        <w:rPr>
          <w:rFonts w:cstheme="minorHAnsi"/>
          <w:sz w:val="24"/>
          <w:szCs w:val="24"/>
        </w:rPr>
      </w:pPr>
      <w:r w:rsidRPr="001515C7">
        <w:rPr>
          <w:rFonts w:cstheme="minorHAnsi"/>
          <w:sz w:val="24"/>
          <w:szCs w:val="24"/>
        </w:rPr>
        <w:t>provide students with a nurturing environment where they value diversity, display empathy and are empowered to be confident and respectful of themselves</w:t>
      </w:r>
    </w:p>
    <w:p w14:paraId="63E4ED9F" w14:textId="77777777" w:rsidR="007A33FD" w:rsidRPr="001515C7" w:rsidRDefault="007A33FD" w:rsidP="007A33FD">
      <w:pPr>
        <w:numPr>
          <w:ilvl w:val="0"/>
          <w:numId w:val="3"/>
        </w:numPr>
        <w:spacing w:after="120" w:line="240" w:lineRule="auto"/>
        <w:rPr>
          <w:rFonts w:cstheme="minorHAnsi"/>
          <w:sz w:val="24"/>
          <w:szCs w:val="24"/>
        </w:rPr>
      </w:pPr>
      <w:r w:rsidRPr="001515C7">
        <w:rPr>
          <w:rFonts w:cstheme="minorHAnsi"/>
          <w:color w:val="000000"/>
          <w:sz w:val="24"/>
          <w:szCs w:val="24"/>
        </w:rPr>
        <w:t>assist students in taking ownership of their learning; to grow into responsible, happy, resilient and socially fulfilled individuals.</w:t>
      </w:r>
    </w:p>
    <w:p w14:paraId="3114CE80" w14:textId="77777777" w:rsidR="007A33FD" w:rsidRPr="001515C7" w:rsidRDefault="007A33FD" w:rsidP="007A33FD">
      <w:pPr>
        <w:pStyle w:val="Heading2"/>
        <w:spacing w:before="240" w:after="120"/>
        <w:rPr>
          <w:rFonts w:asciiTheme="minorHAnsi" w:hAnsiTheme="minorHAnsi" w:cstheme="minorHAnsi"/>
          <w:b w:val="0"/>
          <w:caps/>
        </w:rPr>
      </w:pPr>
      <w:r w:rsidRPr="001515C7">
        <w:rPr>
          <w:rFonts w:asciiTheme="minorHAnsi" w:hAnsiTheme="minorHAnsi" w:cstheme="minorHAnsi"/>
          <w:caps/>
        </w:rPr>
        <w:t>Mission</w:t>
      </w:r>
    </w:p>
    <w:p w14:paraId="0642E469" w14:textId="77777777" w:rsidR="007A33FD" w:rsidRPr="001515C7" w:rsidRDefault="007A33FD" w:rsidP="007A33FD">
      <w:pPr>
        <w:spacing w:after="120"/>
        <w:rPr>
          <w:rFonts w:cstheme="minorHAnsi"/>
          <w:color w:val="000000"/>
          <w:sz w:val="24"/>
          <w:szCs w:val="24"/>
        </w:rPr>
      </w:pPr>
      <w:r w:rsidRPr="001515C7">
        <w:rPr>
          <w:rFonts w:cstheme="minorHAnsi"/>
          <w:sz w:val="24"/>
          <w:szCs w:val="24"/>
        </w:rPr>
        <w:t>Devon Meadows Primary School’s mission is</w:t>
      </w:r>
      <w:r w:rsidRPr="001515C7">
        <w:rPr>
          <w:rFonts w:cstheme="minorHAnsi"/>
          <w:color w:val="000000"/>
          <w:sz w:val="24"/>
          <w:szCs w:val="24"/>
        </w:rPr>
        <w:t xml:space="preserve"> to empower teachers, students and community members to embrace learning, achieve their personal best and strengthen emotional, social and physical wellbeing.</w:t>
      </w:r>
    </w:p>
    <w:p w14:paraId="18ABDB54" w14:textId="77777777" w:rsidR="007A33FD" w:rsidRPr="001515C7" w:rsidRDefault="007A33FD" w:rsidP="007A33FD">
      <w:pPr>
        <w:pStyle w:val="Heading2"/>
        <w:spacing w:before="240" w:after="120"/>
        <w:rPr>
          <w:rFonts w:asciiTheme="minorHAnsi" w:hAnsiTheme="minorHAnsi" w:cstheme="minorHAnsi"/>
          <w:b w:val="0"/>
          <w:caps/>
        </w:rPr>
      </w:pPr>
      <w:r w:rsidRPr="001515C7">
        <w:rPr>
          <w:rFonts w:asciiTheme="minorHAnsi" w:hAnsiTheme="minorHAnsi" w:cstheme="minorHAnsi"/>
          <w:caps/>
        </w:rPr>
        <w:t>Values</w:t>
      </w:r>
    </w:p>
    <w:p w14:paraId="1409EBBA" w14:textId="77777777" w:rsidR="007A33FD" w:rsidRPr="001515C7" w:rsidRDefault="007A33FD" w:rsidP="007A33FD">
      <w:pPr>
        <w:spacing w:after="120"/>
        <w:rPr>
          <w:rFonts w:cstheme="minorHAnsi"/>
          <w:highlight w:val="yellow"/>
        </w:rPr>
      </w:pPr>
      <w:r w:rsidRPr="001515C7">
        <w:rPr>
          <w:rFonts w:cstheme="minorHAnsi"/>
          <w:sz w:val="24"/>
          <w:szCs w:val="24"/>
        </w:rPr>
        <w:t>Devon Meadows Primary School values are:</w:t>
      </w:r>
      <w:r w:rsidRPr="001515C7">
        <w:rPr>
          <w:rFonts w:cstheme="minorHAnsi"/>
          <w:highlight w:val="yellow"/>
        </w:rPr>
        <w:t xml:space="preserve"> </w:t>
      </w:r>
    </w:p>
    <w:p w14:paraId="5BA4F99D" w14:textId="77777777" w:rsidR="007A33FD" w:rsidRPr="001515C7" w:rsidRDefault="007A33FD" w:rsidP="007A33FD">
      <w:pPr>
        <w:numPr>
          <w:ilvl w:val="0"/>
          <w:numId w:val="4"/>
        </w:numPr>
        <w:shd w:val="clear" w:color="auto" w:fill="FFFFFF"/>
        <w:spacing w:before="48" w:after="100" w:afterAutospacing="1" w:line="240" w:lineRule="auto"/>
        <w:ind w:left="714" w:hanging="357"/>
        <w:rPr>
          <w:rFonts w:cstheme="minorHAnsi"/>
          <w:color w:val="0B0C1D"/>
          <w:sz w:val="24"/>
          <w:szCs w:val="24"/>
          <w:lang w:eastAsia="en-AU"/>
        </w:rPr>
      </w:pPr>
      <w:r w:rsidRPr="001515C7">
        <w:rPr>
          <w:rFonts w:cstheme="minorHAnsi"/>
          <w:b/>
          <w:color w:val="0B0C1D"/>
          <w:sz w:val="24"/>
          <w:szCs w:val="24"/>
          <w:lang w:eastAsia="en-AU"/>
        </w:rPr>
        <w:t>Respect</w:t>
      </w:r>
      <w:r w:rsidRPr="001515C7">
        <w:rPr>
          <w:rFonts w:cstheme="minorHAnsi"/>
          <w:color w:val="0B0C1D"/>
          <w:sz w:val="24"/>
          <w:szCs w:val="24"/>
          <w:lang w:eastAsia="en-AU"/>
        </w:rPr>
        <w:t xml:space="preserve"> for self, others and the environment.</w:t>
      </w:r>
    </w:p>
    <w:p w14:paraId="6308DAF8" w14:textId="77777777" w:rsidR="007A33FD" w:rsidRPr="001515C7" w:rsidRDefault="007A33FD" w:rsidP="007A33FD">
      <w:pPr>
        <w:numPr>
          <w:ilvl w:val="0"/>
          <w:numId w:val="4"/>
        </w:numPr>
        <w:shd w:val="clear" w:color="auto" w:fill="FFFFFF"/>
        <w:spacing w:before="48" w:after="100" w:afterAutospacing="1" w:line="240" w:lineRule="auto"/>
        <w:ind w:left="714" w:hanging="357"/>
        <w:rPr>
          <w:rFonts w:cstheme="minorHAnsi"/>
          <w:color w:val="0B0C1D"/>
          <w:sz w:val="24"/>
          <w:szCs w:val="24"/>
          <w:lang w:eastAsia="en-AU"/>
        </w:rPr>
      </w:pPr>
      <w:r w:rsidRPr="001515C7">
        <w:rPr>
          <w:rFonts w:cstheme="minorHAnsi"/>
          <w:b/>
          <w:color w:val="0B0C1D"/>
          <w:sz w:val="24"/>
          <w:szCs w:val="24"/>
          <w:lang w:eastAsia="en-AU"/>
        </w:rPr>
        <w:t xml:space="preserve">Teamwork </w:t>
      </w:r>
      <w:r w:rsidRPr="001515C7">
        <w:rPr>
          <w:rFonts w:cstheme="minorHAnsi"/>
          <w:color w:val="0B0C1D"/>
          <w:sz w:val="24"/>
          <w:szCs w:val="24"/>
          <w:lang w:eastAsia="en-AU"/>
        </w:rPr>
        <w:t>between students, teachers and parents to ensure learning continues throughout a child’s time at DMPS.</w:t>
      </w:r>
    </w:p>
    <w:p w14:paraId="65C53B40" w14:textId="77777777" w:rsidR="007A33FD" w:rsidRPr="001515C7" w:rsidRDefault="007A33FD" w:rsidP="007A33FD">
      <w:pPr>
        <w:numPr>
          <w:ilvl w:val="0"/>
          <w:numId w:val="4"/>
        </w:numPr>
        <w:shd w:val="clear" w:color="auto" w:fill="FFFFFF"/>
        <w:spacing w:before="48" w:after="100" w:afterAutospacing="1" w:line="240" w:lineRule="auto"/>
        <w:ind w:left="714" w:hanging="357"/>
        <w:rPr>
          <w:rFonts w:cstheme="minorHAnsi"/>
          <w:color w:val="0B0C1D"/>
          <w:sz w:val="24"/>
          <w:szCs w:val="24"/>
          <w:lang w:eastAsia="en-AU"/>
        </w:rPr>
      </w:pPr>
      <w:r w:rsidRPr="001515C7">
        <w:rPr>
          <w:rFonts w:cstheme="minorHAnsi"/>
          <w:b/>
          <w:color w:val="0B0C1D"/>
          <w:sz w:val="24"/>
          <w:szCs w:val="24"/>
          <w:lang w:eastAsia="en-AU"/>
        </w:rPr>
        <w:t xml:space="preserve">Committed to Learning - </w:t>
      </w:r>
      <w:r w:rsidRPr="001515C7">
        <w:rPr>
          <w:rFonts w:cstheme="minorHAnsi"/>
          <w:color w:val="0B0C1D"/>
          <w:sz w:val="24"/>
          <w:szCs w:val="24"/>
          <w:lang w:eastAsia="en-AU"/>
        </w:rPr>
        <w:t>All children are able to achieve a level of success in the development of key skills throughout their learning journey in the areas of literacy, numeracy and learning (life) and social skills no matter how difficult the task.</w:t>
      </w:r>
    </w:p>
    <w:p w14:paraId="5A7EFA50" w14:textId="77777777" w:rsidR="007A33FD" w:rsidRPr="001515C7" w:rsidRDefault="007A33FD" w:rsidP="007A33FD">
      <w:pPr>
        <w:numPr>
          <w:ilvl w:val="0"/>
          <w:numId w:val="4"/>
        </w:numPr>
        <w:shd w:val="clear" w:color="auto" w:fill="FFFFFF"/>
        <w:spacing w:before="48" w:after="100" w:afterAutospacing="1" w:line="240" w:lineRule="auto"/>
        <w:ind w:left="714" w:hanging="357"/>
        <w:rPr>
          <w:rFonts w:cstheme="minorHAnsi"/>
          <w:color w:val="0B0C1D"/>
          <w:sz w:val="24"/>
          <w:szCs w:val="24"/>
          <w:lang w:eastAsia="en-AU"/>
        </w:rPr>
      </w:pPr>
      <w:r w:rsidRPr="001515C7">
        <w:rPr>
          <w:rFonts w:cstheme="minorHAnsi"/>
          <w:b/>
          <w:color w:val="0B0C1D"/>
          <w:sz w:val="24"/>
          <w:szCs w:val="24"/>
          <w:lang w:eastAsia="en-AU"/>
        </w:rPr>
        <w:t xml:space="preserve">Friendship – </w:t>
      </w:r>
      <w:r w:rsidRPr="001515C7">
        <w:rPr>
          <w:rFonts w:cstheme="minorHAnsi"/>
          <w:color w:val="0B0C1D"/>
          <w:sz w:val="24"/>
          <w:szCs w:val="24"/>
          <w:lang w:eastAsia="en-AU"/>
        </w:rPr>
        <w:t>Students value spending quality time with their friends both in the classroom and school grounds.</w:t>
      </w:r>
    </w:p>
    <w:p w14:paraId="77513FA9" w14:textId="77777777" w:rsidR="007A33FD" w:rsidRPr="001515C7" w:rsidRDefault="007A33FD" w:rsidP="007A33FD">
      <w:pPr>
        <w:pStyle w:val="Heading2"/>
        <w:spacing w:after="120"/>
        <w:rPr>
          <w:rFonts w:asciiTheme="minorHAnsi" w:hAnsiTheme="minorHAnsi" w:cstheme="minorHAnsi"/>
          <w:b w:val="0"/>
          <w:caps/>
        </w:rPr>
      </w:pPr>
      <w:r w:rsidRPr="001515C7">
        <w:rPr>
          <w:rFonts w:asciiTheme="minorHAnsi" w:hAnsiTheme="minorHAnsi" w:cstheme="minorHAnsi"/>
          <w:caps/>
        </w:rPr>
        <w:t xml:space="preserve">Behavioural expectations </w:t>
      </w:r>
    </w:p>
    <w:p w14:paraId="03043B06" w14:textId="77777777" w:rsidR="007A33FD" w:rsidRPr="001515C7" w:rsidRDefault="007A33FD" w:rsidP="007A33FD">
      <w:pPr>
        <w:rPr>
          <w:rFonts w:cstheme="minorHAnsi"/>
          <w:sz w:val="24"/>
          <w:szCs w:val="24"/>
        </w:rPr>
      </w:pPr>
      <w:r w:rsidRPr="001515C7">
        <w:rPr>
          <w:rFonts w:cstheme="minorHAnsi"/>
          <w:sz w:val="24"/>
          <w:szCs w:val="24"/>
        </w:rPr>
        <w:t xml:space="preserve">Devon Meadows Primary School acknowledges that the behaviour of staff, parents, carers and students has an impact on our school community and culture. We acknowledge a shared responsibility to create a positive learning environment for the children and young people at our school. </w:t>
      </w:r>
    </w:p>
    <w:p w14:paraId="04D7A7AC" w14:textId="77777777" w:rsidR="00E22C2B" w:rsidRDefault="00E22C2B">
      <w:pPr>
        <w:rPr>
          <w:rFonts w:cstheme="minorHAnsi"/>
          <w:sz w:val="24"/>
          <w:szCs w:val="24"/>
        </w:rPr>
      </w:pPr>
      <w:r>
        <w:rPr>
          <w:rFonts w:cstheme="minorHAnsi"/>
          <w:sz w:val="24"/>
          <w:szCs w:val="24"/>
        </w:rPr>
        <w:br w:type="page"/>
      </w:r>
    </w:p>
    <w:p w14:paraId="5458F5C6" w14:textId="0989C1AC" w:rsidR="007A33FD" w:rsidRPr="001515C7" w:rsidRDefault="007A33FD" w:rsidP="007A33FD">
      <w:pPr>
        <w:spacing w:after="120"/>
        <w:rPr>
          <w:rFonts w:cstheme="minorHAnsi"/>
          <w:sz w:val="24"/>
          <w:szCs w:val="24"/>
        </w:rPr>
      </w:pPr>
      <w:r w:rsidRPr="001515C7">
        <w:rPr>
          <w:rFonts w:cstheme="minorHAnsi"/>
          <w:sz w:val="24"/>
          <w:szCs w:val="24"/>
        </w:rPr>
        <w:lastRenderedPageBreak/>
        <w:t xml:space="preserve">As principals and school leaders, we will: </w:t>
      </w:r>
    </w:p>
    <w:p w14:paraId="73D9874B"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model positive behaviour and effective leadership</w:t>
      </w:r>
    </w:p>
    <w:p w14:paraId="7B283B55"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communicate politely and respectfully with all members of the school community</w:t>
      </w:r>
    </w:p>
    <w:p w14:paraId="51792C15"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color w:val="262626"/>
          <w:sz w:val="24"/>
          <w:szCs w:val="24"/>
        </w:rPr>
        <w:t>work collaboratively to create a school environment where respectful and safe behaviour is expected of everyone</w:t>
      </w:r>
    </w:p>
    <w:p w14:paraId="309CF360"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color w:val="262626"/>
          <w:sz w:val="24"/>
          <w:szCs w:val="24"/>
        </w:rPr>
        <w:t xml:space="preserve">behave in a manner consistent with the standards of our profession and </w:t>
      </w:r>
      <w:r w:rsidRPr="001515C7">
        <w:rPr>
          <w:rFonts w:cstheme="minorHAnsi"/>
          <w:sz w:val="24"/>
          <w:szCs w:val="24"/>
        </w:rPr>
        <w:t>meet core responsibilities to provide safe and inclusive environments</w:t>
      </w:r>
    </w:p>
    <w:p w14:paraId="569CAC34" w14:textId="12F10359" w:rsidR="007A33FD" w:rsidRPr="00E22C2B" w:rsidRDefault="007A33FD" w:rsidP="00EF4E17">
      <w:pPr>
        <w:numPr>
          <w:ilvl w:val="0"/>
          <w:numId w:val="5"/>
        </w:numPr>
        <w:spacing w:after="0" w:line="240" w:lineRule="auto"/>
        <w:rPr>
          <w:rFonts w:cstheme="minorHAnsi"/>
          <w:sz w:val="24"/>
          <w:szCs w:val="24"/>
        </w:rPr>
      </w:pPr>
      <w:r w:rsidRPr="00E22C2B">
        <w:rPr>
          <w:rFonts w:cstheme="minorHAnsi"/>
          <w:sz w:val="24"/>
          <w:szCs w:val="24"/>
        </w:rPr>
        <w:t>plan, implement and review our work to ensure the care, safety, security and general wellbeing of all students at school</w:t>
      </w:r>
    </w:p>
    <w:p w14:paraId="5790E9E6" w14:textId="515C224C"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identify and support students who are or may be at risk</w:t>
      </w:r>
    </w:p>
    <w:p w14:paraId="6D6A0F0B"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do our best to ensure every child achieves their personal and learning potential</w:t>
      </w:r>
    </w:p>
    <w:p w14:paraId="18D007D1"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work with parents to understand their child’s needs and, where necessary, adapt the learning environment accordingly</w:t>
      </w:r>
    </w:p>
    <w:p w14:paraId="7FC8A946"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respond appropriately when safe and inclusive behaviour is not demonstrated and implement appropriate interventions and sanctions when required</w:t>
      </w:r>
    </w:p>
    <w:p w14:paraId="5012E627"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inform parents of the school’s communication and complaints procedures</w:t>
      </w:r>
    </w:p>
    <w:p w14:paraId="00144C99" w14:textId="77777777" w:rsidR="007A33FD" w:rsidRPr="001515C7" w:rsidRDefault="007A33FD" w:rsidP="007A33FD">
      <w:pPr>
        <w:numPr>
          <w:ilvl w:val="0"/>
          <w:numId w:val="5"/>
        </w:numPr>
        <w:spacing w:after="0" w:line="240" w:lineRule="auto"/>
        <w:rPr>
          <w:rFonts w:cstheme="minorHAnsi"/>
          <w:sz w:val="24"/>
          <w:szCs w:val="24"/>
        </w:rPr>
      </w:pPr>
      <w:r w:rsidRPr="001515C7">
        <w:rPr>
          <w:rFonts w:cstheme="minorHAnsi"/>
          <w:sz w:val="24"/>
          <w:szCs w:val="24"/>
        </w:rPr>
        <w:t xml:space="preserve">ask any person who is acting in an offensive, intimidating or otherwise inappropriate way to leave the school grounds.  </w:t>
      </w:r>
    </w:p>
    <w:p w14:paraId="25CB48AC" w14:textId="77777777" w:rsidR="007A33FD" w:rsidRPr="001515C7" w:rsidRDefault="007A33FD" w:rsidP="007A33FD">
      <w:pPr>
        <w:ind w:left="357"/>
        <w:contextualSpacing/>
        <w:rPr>
          <w:rFonts w:cstheme="minorHAnsi"/>
          <w:sz w:val="20"/>
          <w:szCs w:val="20"/>
          <w:highlight w:val="yellow"/>
        </w:rPr>
      </w:pPr>
    </w:p>
    <w:p w14:paraId="02AFC615" w14:textId="77777777" w:rsidR="007A33FD" w:rsidRPr="001515C7" w:rsidRDefault="007A33FD" w:rsidP="007A33FD">
      <w:pPr>
        <w:rPr>
          <w:rFonts w:cstheme="minorHAnsi"/>
          <w:sz w:val="24"/>
          <w:szCs w:val="24"/>
        </w:rPr>
      </w:pPr>
      <w:r w:rsidRPr="001515C7">
        <w:rPr>
          <w:rFonts w:cstheme="minorHAnsi"/>
          <w:sz w:val="24"/>
          <w:szCs w:val="24"/>
        </w:rPr>
        <w:t>As teachers and non-teaching school staff, we will:</w:t>
      </w:r>
    </w:p>
    <w:p w14:paraId="2C4EBB58" w14:textId="77777777" w:rsidR="007A33FD" w:rsidRPr="001515C7" w:rsidRDefault="007A33FD" w:rsidP="007A33FD">
      <w:pPr>
        <w:pStyle w:val="ListParagraph"/>
        <w:numPr>
          <w:ilvl w:val="0"/>
          <w:numId w:val="6"/>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model positive behaviour to students consistent with the standards of our profession</w:t>
      </w:r>
    </w:p>
    <w:p w14:paraId="6375DCC9" w14:textId="77777777" w:rsidR="007A33FD" w:rsidRPr="001515C7" w:rsidRDefault="007A33FD" w:rsidP="007A33FD">
      <w:pPr>
        <w:numPr>
          <w:ilvl w:val="0"/>
          <w:numId w:val="6"/>
        </w:numPr>
        <w:spacing w:after="0" w:line="240" w:lineRule="auto"/>
        <w:rPr>
          <w:rFonts w:cstheme="minorHAnsi"/>
          <w:sz w:val="24"/>
          <w:szCs w:val="24"/>
        </w:rPr>
      </w:pPr>
      <w:r w:rsidRPr="001515C7">
        <w:rPr>
          <w:rFonts w:cstheme="minorHAnsi"/>
          <w:sz w:val="24"/>
          <w:szCs w:val="24"/>
        </w:rPr>
        <w:t>communicate politely and respectfully with all members of the school community</w:t>
      </w:r>
    </w:p>
    <w:p w14:paraId="3BA3F63E" w14:textId="77777777" w:rsidR="007A33FD" w:rsidRPr="001515C7" w:rsidRDefault="007A33FD" w:rsidP="007A33FD">
      <w:pPr>
        <w:pStyle w:val="ListParagraph"/>
        <w:numPr>
          <w:ilvl w:val="0"/>
          <w:numId w:val="6"/>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proactively engage with parents about student outcomes</w:t>
      </w:r>
    </w:p>
    <w:p w14:paraId="1C2A7F98" w14:textId="77777777" w:rsidR="007A33FD" w:rsidRPr="001515C7" w:rsidRDefault="007A33FD" w:rsidP="007A33FD">
      <w:pPr>
        <w:pStyle w:val="ListParagraph"/>
        <w:numPr>
          <w:ilvl w:val="0"/>
          <w:numId w:val="6"/>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work with parents to understand the needs of each student and, where necessary, adapt the learning environment accordingly</w:t>
      </w:r>
    </w:p>
    <w:p w14:paraId="256DA03E" w14:textId="77777777" w:rsidR="007A33FD" w:rsidRPr="001515C7" w:rsidRDefault="007A33FD" w:rsidP="007A33FD">
      <w:pPr>
        <w:pStyle w:val="ListParagraph"/>
        <w:numPr>
          <w:ilvl w:val="0"/>
          <w:numId w:val="6"/>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work collaboratively with parents to improve learning and wellbeing outcomes for students with additional needs</w:t>
      </w:r>
    </w:p>
    <w:p w14:paraId="79A942F0" w14:textId="77777777" w:rsidR="007A33FD" w:rsidRPr="001515C7" w:rsidRDefault="007A33FD" w:rsidP="007A33FD">
      <w:pPr>
        <w:pStyle w:val="ListParagraph"/>
        <w:numPr>
          <w:ilvl w:val="0"/>
          <w:numId w:val="6"/>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communicate with the principal and school leaders in the event we anticipate or face any tension or challenging behaviours from parents</w:t>
      </w:r>
    </w:p>
    <w:p w14:paraId="6D79D7E9" w14:textId="77777777" w:rsidR="007A33FD" w:rsidRPr="001515C7" w:rsidRDefault="007A33FD" w:rsidP="007A33FD">
      <w:pPr>
        <w:pStyle w:val="ListParagraph"/>
        <w:numPr>
          <w:ilvl w:val="0"/>
          <w:numId w:val="6"/>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treat all members of the school community with respect.</w:t>
      </w:r>
    </w:p>
    <w:p w14:paraId="765D070B" w14:textId="77777777" w:rsidR="007A33FD" w:rsidRPr="001515C7" w:rsidRDefault="007A33FD" w:rsidP="007A33FD">
      <w:pPr>
        <w:pStyle w:val="NoSpacing"/>
        <w:rPr>
          <w:rFonts w:asciiTheme="minorHAnsi" w:hAnsiTheme="minorHAnsi" w:cstheme="minorHAnsi"/>
        </w:rPr>
      </w:pPr>
    </w:p>
    <w:p w14:paraId="69E42582" w14:textId="77777777" w:rsidR="007A33FD" w:rsidRPr="001515C7" w:rsidRDefault="007A33FD" w:rsidP="007A33FD">
      <w:pPr>
        <w:rPr>
          <w:rFonts w:cstheme="minorHAnsi"/>
          <w:sz w:val="24"/>
          <w:szCs w:val="24"/>
        </w:rPr>
      </w:pPr>
      <w:r w:rsidRPr="001515C7">
        <w:rPr>
          <w:rFonts w:cstheme="minorHAnsi"/>
          <w:sz w:val="24"/>
          <w:szCs w:val="24"/>
        </w:rPr>
        <w:t>As parents and carers, we will:</w:t>
      </w:r>
    </w:p>
    <w:p w14:paraId="707FD772" w14:textId="77777777" w:rsidR="007A33FD" w:rsidRPr="001515C7"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model positive behaviour to our child</w:t>
      </w:r>
    </w:p>
    <w:p w14:paraId="73792DD7" w14:textId="77777777" w:rsidR="007A33FD" w:rsidRPr="001515C7" w:rsidRDefault="007A33FD" w:rsidP="007A33FD">
      <w:pPr>
        <w:numPr>
          <w:ilvl w:val="0"/>
          <w:numId w:val="7"/>
        </w:numPr>
        <w:spacing w:after="0" w:line="240" w:lineRule="auto"/>
        <w:rPr>
          <w:rFonts w:cstheme="minorHAnsi"/>
          <w:sz w:val="24"/>
          <w:szCs w:val="24"/>
        </w:rPr>
      </w:pPr>
      <w:r w:rsidRPr="001515C7">
        <w:rPr>
          <w:rFonts w:cstheme="minorHAnsi"/>
          <w:sz w:val="24"/>
          <w:szCs w:val="24"/>
        </w:rPr>
        <w:t>communicate politely and respectfully with all members of the school community</w:t>
      </w:r>
    </w:p>
    <w:p w14:paraId="0AE09402" w14:textId="77777777" w:rsidR="007A33FD" w:rsidRPr="001515C7"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ensure our child attends school on time, every day the school is open for instruction</w:t>
      </w:r>
    </w:p>
    <w:p w14:paraId="649AD0CA" w14:textId="77777777" w:rsidR="007A33FD" w:rsidRPr="001515C7"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take an interest in our child’s school and learning</w:t>
      </w:r>
    </w:p>
    <w:p w14:paraId="2248BAD6" w14:textId="0D9F558A" w:rsidR="00E22C2B"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work with the school to achieve the best outcomes for our child</w:t>
      </w:r>
    </w:p>
    <w:p w14:paraId="34A14D2D" w14:textId="77777777" w:rsidR="00E22C2B" w:rsidRDefault="00E22C2B">
      <w:pPr>
        <w:rPr>
          <w:rFonts w:eastAsia="Calibri" w:cstheme="minorHAnsi"/>
          <w:color w:val="262626"/>
          <w:sz w:val="24"/>
          <w:szCs w:val="24"/>
          <w:lang w:val="en-AU"/>
        </w:rPr>
      </w:pPr>
      <w:r>
        <w:rPr>
          <w:rFonts w:cstheme="minorHAnsi"/>
          <w:color w:val="262626"/>
          <w:sz w:val="24"/>
          <w:szCs w:val="24"/>
        </w:rPr>
        <w:br w:type="page"/>
      </w:r>
    </w:p>
    <w:p w14:paraId="5B347B55" w14:textId="77777777" w:rsidR="007A33FD" w:rsidRPr="001515C7"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lastRenderedPageBreak/>
        <w:t>communicate constructively with the school and use expected processes and protocols when raising concerns</w:t>
      </w:r>
    </w:p>
    <w:p w14:paraId="076C52AF" w14:textId="77777777" w:rsidR="007A33FD" w:rsidRPr="001515C7"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support school staff to maintain a safe learning environment for all students</w:t>
      </w:r>
    </w:p>
    <w:p w14:paraId="61ACBF24" w14:textId="77777777" w:rsidR="007A33FD" w:rsidRPr="001515C7"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follow the school’s processes for communication with staff and making complaints</w:t>
      </w:r>
    </w:p>
    <w:p w14:paraId="3B2DB16E" w14:textId="77777777" w:rsidR="007A33FD" w:rsidRPr="001515C7" w:rsidRDefault="007A33FD" w:rsidP="007A33FD">
      <w:pPr>
        <w:pStyle w:val="ListParagraph"/>
        <w:numPr>
          <w:ilvl w:val="0"/>
          <w:numId w:val="7"/>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treat all school leaders, staff, students, and other members of the school community with respect.</w:t>
      </w:r>
    </w:p>
    <w:p w14:paraId="62FC8B45" w14:textId="77777777" w:rsidR="007A33FD" w:rsidRPr="001515C7" w:rsidRDefault="007A33FD" w:rsidP="007A33FD">
      <w:pPr>
        <w:ind w:left="357"/>
        <w:contextualSpacing/>
        <w:rPr>
          <w:rFonts w:cstheme="minorHAnsi"/>
          <w:color w:val="262626"/>
          <w:sz w:val="20"/>
          <w:szCs w:val="20"/>
        </w:rPr>
      </w:pPr>
    </w:p>
    <w:p w14:paraId="0D77CCC2" w14:textId="77777777" w:rsidR="007A33FD" w:rsidRPr="001515C7" w:rsidRDefault="007A33FD" w:rsidP="007A33FD">
      <w:pPr>
        <w:rPr>
          <w:rFonts w:cstheme="minorHAnsi"/>
          <w:sz w:val="24"/>
          <w:szCs w:val="24"/>
        </w:rPr>
      </w:pPr>
      <w:r w:rsidRPr="001515C7">
        <w:rPr>
          <w:rFonts w:cstheme="minorHAnsi"/>
          <w:sz w:val="24"/>
          <w:szCs w:val="24"/>
        </w:rPr>
        <w:t>As students, we will:</w:t>
      </w:r>
    </w:p>
    <w:p w14:paraId="47F6D72A" w14:textId="77777777" w:rsidR="007A33FD" w:rsidRPr="001515C7" w:rsidRDefault="007A33FD" w:rsidP="007A33FD">
      <w:pPr>
        <w:pStyle w:val="ListParagraph"/>
        <w:numPr>
          <w:ilvl w:val="0"/>
          <w:numId w:val="8"/>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model positive behaviour to other students</w:t>
      </w:r>
    </w:p>
    <w:p w14:paraId="0294F0E2" w14:textId="1D1251C9" w:rsidR="007A33FD" w:rsidRPr="00E22C2B" w:rsidRDefault="007A33FD" w:rsidP="00DE45EB">
      <w:pPr>
        <w:numPr>
          <w:ilvl w:val="0"/>
          <w:numId w:val="8"/>
        </w:numPr>
        <w:spacing w:after="0" w:line="240" w:lineRule="auto"/>
        <w:rPr>
          <w:rFonts w:eastAsia="Calibri" w:cstheme="minorHAnsi"/>
          <w:color w:val="262626"/>
          <w:sz w:val="24"/>
          <w:szCs w:val="24"/>
          <w:lang w:val="en-AU"/>
        </w:rPr>
      </w:pPr>
      <w:r w:rsidRPr="00E22C2B">
        <w:rPr>
          <w:rFonts w:cstheme="minorHAnsi"/>
          <w:sz w:val="24"/>
          <w:szCs w:val="24"/>
        </w:rPr>
        <w:t xml:space="preserve">communicate politely and respectfully with all members of the school community. </w:t>
      </w:r>
    </w:p>
    <w:p w14:paraId="6CED8932" w14:textId="538724A0" w:rsidR="007A33FD" w:rsidRPr="001515C7" w:rsidRDefault="007A33FD" w:rsidP="007A33FD">
      <w:pPr>
        <w:pStyle w:val="ListParagraph"/>
        <w:numPr>
          <w:ilvl w:val="0"/>
          <w:numId w:val="8"/>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comply with and model school values</w:t>
      </w:r>
    </w:p>
    <w:p w14:paraId="6FB5282A" w14:textId="77777777" w:rsidR="007A33FD" w:rsidRPr="001515C7" w:rsidRDefault="007A33FD" w:rsidP="007A33FD">
      <w:pPr>
        <w:pStyle w:val="ListParagraph"/>
        <w:numPr>
          <w:ilvl w:val="0"/>
          <w:numId w:val="8"/>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behave in a safe and responsible manner</w:t>
      </w:r>
    </w:p>
    <w:p w14:paraId="13D2CDC5" w14:textId="77777777" w:rsidR="007A33FD" w:rsidRPr="001515C7" w:rsidRDefault="007A33FD" w:rsidP="007A33FD">
      <w:pPr>
        <w:pStyle w:val="ListParagraph"/>
        <w:numPr>
          <w:ilvl w:val="0"/>
          <w:numId w:val="8"/>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respect ourselves, other members of the school community and the school environment.</w:t>
      </w:r>
    </w:p>
    <w:p w14:paraId="192CB172" w14:textId="77777777" w:rsidR="007A33FD" w:rsidRPr="001515C7" w:rsidRDefault="007A33FD" w:rsidP="007A33FD">
      <w:pPr>
        <w:pStyle w:val="ListParagraph"/>
        <w:numPr>
          <w:ilvl w:val="0"/>
          <w:numId w:val="8"/>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actively participate in school</w:t>
      </w:r>
    </w:p>
    <w:p w14:paraId="62A022B3" w14:textId="77777777" w:rsidR="007A33FD" w:rsidRPr="001515C7" w:rsidRDefault="007A33FD" w:rsidP="007A33FD">
      <w:pPr>
        <w:pStyle w:val="ListParagraph"/>
        <w:numPr>
          <w:ilvl w:val="0"/>
          <w:numId w:val="8"/>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 xml:space="preserve">not disrupt the learning of others and make the most of our educational opportunities.  </w:t>
      </w:r>
    </w:p>
    <w:p w14:paraId="34602763" w14:textId="77777777" w:rsidR="007A33FD" w:rsidRPr="001515C7" w:rsidRDefault="007A33FD" w:rsidP="007A33FD">
      <w:pPr>
        <w:rPr>
          <w:rFonts w:cstheme="minorHAnsi"/>
          <w:sz w:val="20"/>
          <w:szCs w:val="20"/>
        </w:rPr>
      </w:pPr>
    </w:p>
    <w:p w14:paraId="67D3CC31" w14:textId="77777777" w:rsidR="007A33FD" w:rsidRPr="001515C7" w:rsidRDefault="007A33FD" w:rsidP="007A33FD">
      <w:pPr>
        <w:rPr>
          <w:rFonts w:cstheme="minorHAnsi"/>
          <w:sz w:val="24"/>
          <w:szCs w:val="24"/>
        </w:rPr>
      </w:pPr>
      <w:r w:rsidRPr="001515C7">
        <w:rPr>
          <w:rFonts w:cstheme="minorHAnsi"/>
          <w:sz w:val="24"/>
          <w:szCs w:val="24"/>
        </w:rPr>
        <w:t>As community members, we will:</w:t>
      </w:r>
    </w:p>
    <w:p w14:paraId="434D5BBA" w14:textId="77777777" w:rsidR="007A33FD" w:rsidRPr="001515C7" w:rsidRDefault="007A33FD" w:rsidP="007A33FD">
      <w:pPr>
        <w:pStyle w:val="ListParagraph"/>
        <w:numPr>
          <w:ilvl w:val="0"/>
          <w:numId w:val="9"/>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model positive behaviour to the school community</w:t>
      </w:r>
    </w:p>
    <w:p w14:paraId="09C4C5F1" w14:textId="77777777" w:rsidR="007A33FD" w:rsidRPr="001515C7" w:rsidRDefault="007A33FD" w:rsidP="007A33FD">
      <w:pPr>
        <w:pStyle w:val="ListParagraph"/>
        <w:numPr>
          <w:ilvl w:val="0"/>
          <w:numId w:val="9"/>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treat other members of the school community with respect</w:t>
      </w:r>
    </w:p>
    <w:p w14:paraId="5CEA5A15" w14:textId="77777777" w:rsidR="007A33FD" w:rsidRPr="001515C7" w:rsidRDefault="007A33FD" w:rsidP="007A33FD">
      <w:pPr>
        <w:pStyle w:val="ListParagraph"/>
        <w:numPr>
          <w:ilvl w:val="0"/>
          <w:numId w:val="9"/>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support school staff to maintain a safe and inclusive learning environment for all students</w:t>
      </w:r>
    </w:p>
    <w:p w14:paraId="258EC5ED" w14:textId="77777777" w:rsidR="007A33FD" w:rsidRPr="001515C7" w:rsidRDefault="007A33FD" w:rsidP="007A33FD">
      <w:pPr>
        <w:pStyle w:val="ListParagraph"/>
        <w:numPr>
          <w:ilvl w:val="0"/>
          <w:numId w:val="9"/>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 xml:space="preserve">utilise the school’s processes for communication with staff and submitting complaints. </w:t>
      </w:r>
      <w:r w:rsidRPr="001515C7">
        <w:rPr>
          <w:rFonts w:asciiTheme="minorHAnsi" w:hAnsiTheme="minorHAnsi" w:cstheme="minorHAnsi"/>
          <w:color w:val="262626"/>
          <w:sz w:val="24"/>
          <w:szCs w:val="24"/>
        </w:rPr>
        <w:br/>
      </w:r>
    </w:p>
    <w:p w14:paraId="714BD6F5" w14:textId="77777777" w:rsidR="007A33FD" w:rsidRPr="001515C7" w:rsidRDefault="007A33FD" w:rsidP="007A33FD">
      <w:pPr>
        <w:pStyle w:val="Heading2"/>
        <w:spacing w:before="100" w:beforeAutospacing="1" w:after="240"/>
        <w:rPr>
          <w:rFonts w:asciiTheme="minorHAnsi" w:hAnsiTheme="minorHAnsi" w:cstheme="minorHAnsi"/>
          <w:b w:val="0"/>
          <w:caps/>
          <w:szCs w:val="24"/>
        </w:rPr>
      </w:pPr>
      <w:r w:rsidRPr="001515C7">
        <w:rPr>
          <w:rFonts w:asciiTheme="minorHAnsi" w:hAnsiTheme="minorHAnsi" w:cstheme="minorHAnsi"/>
          <w:caps/>
          <w:szCs w:val="24"/>
        </w:rPr>
        <w:t>Unreasonable behaviours</w:t>
      </w:r>
    </w:p>
    <w:p w14:paraId="0582683F" w14:textId="77777777" w:rsidR="007A33FD" w:rsidRPr="001515C7" w:rsidRDefault="007A33FD" w:rsidP="007A33FD">
      <w:pPr>
        <w:spacing w:after="120"/>
        <w:rPr>
          <w:rFonts w:cstheme="minorHAnsi"/>
          <w:sz w:val="24"/>
          <w:szCs w:val="24"/>
        </w:rPr>
      </w:pPr>
      <w:r w:rsidRPr="001515C7">
        <w:rPr>
          <w:rFonts w:cstheme="minorHAnsi"/>
          <w:sz w:val="24"/>
          <w:szCs w:val="24"/>
        </w:rPr>
        <w:t xml:space="preserve">Schools are not public places, and the Principal has the right to permit or deny entry to school grounds (for more information, see our </w:t>
      </w:r>
      <w:hyperlink r:id="rId8" w:history="1">
        <w:r w:rsidRPr="001515C7">
          <w:rPr>
            <w:rStyle w:val="Hyperlink"/>
            <w:rFonts w:cstheme="minorHAnsi"/>
            <w:i/>
            <w:sz w:val="24"/>
            <w:szCs w:val="24"/>
          </w:rPr>
          <w:t>Visitors Policy</w:t>
        </w:r>
      </w:hyperlink>
      <w:r w:rsidRPr="001515C7">
        <w:rPr>
          <w:rFonts w:cstheme="minorHAnsi"/>
          <w:sz w:val="24"/>
          <w:szCs w:val="24"/>
        </w:rPr>
        <w:t>).</w:t>
      </w:r>
    </w:p>
    <w:p w14:paraId="76E5FA72" w14:textId="77777777" w:rsidR="007A33FD" w:rsidRPr="001515C7" w:rsidRDefault="007A33FD" w:rsidP="007A33FD">
      <w:pPr>
        <w:spacing w:after="120"/>
        <w:rPr>
          <w:rFonts w:cstheme="minorHAnsi"/>
          <w:sz w:val="24"/>
          <w:szCs w:val="24"/>
        </w:rPr>
      </w:pPr>
      <w:r w:rsidRPr="001515C7">
        <w:rPr>
          <w:rFonts w:cstheme="minorHAnsi"/>
          <w:sz w:val="24"/>
          <w:szCs w:val="24"/>
        </w:rPr>
        <w:t xml:space="preserve">Unreasonable behaviour that is demonstrated by school staff, parents, carers, students or members of our school community will not be tolerated at school, or during school activities. </w:t>
      </w:r>
    </w:p>
    <w:p w14:paraId="6FC5E524" w14:textId="77777777" w:rsidR="007A33FD" w:rsidRPr="001515C7" w:rsidRDefault="007A33FD" w:rsidP="007A33FD">
      <w:pPr>
        <w:spacing w:after="120"/>
        <w:rPr>
          <w:rFonts w:cstheme="minorHAnsi"/>
          <w:sz w:val="24"/>
          <w:szCs w:val="24"/>
        </w:rPr>
      </w:pPr>
      <w:r w:rsidRPr="001515C7">
        <w:rPr>
          <w:rFonts w:cstheme="minorHAnsi"/>
          <w:sz w:val="24"/>
          <w:szCs w:val="24"/>
        </w:rPr>
        <w:t>Unreasonable behaviour includes:</w:t>
      </w:r>
    </w:p>
    <w:p w14:paraId="15F48E7E" w14:textId="77777777" w:rsidR="007A33FD" w:rsidRPr="001515C7" w:rsidRDefault="007A33FD" w:rsidP="007A33FD">
      <w:pPr>
        <w:pStyle w:val="ListParagraph"/>
        <w:numPr>
          <w:ilvl w:val="0"/>
          <w:numId w:val="10"/>
        </w:numPr>
        <w:spacing w:after="0" w:line="240" w:lineRule="auto"/>
        <w:rPr>
          <w:rFonts w:asciiTheme="minorHAnsi" w:hAnsiTheme="minorHAnsi" w:cstheme="minorHAnsi"/>
          <w:sz w:val="24"/>
          <w:szCs w:val="24"/>
        </w:rPr>
      </w:pPr>
      <w:r w:rsidRPr="001515C7">
        <w:rPr>
          <w:rFonts w:asciiTheme="minorHAnsi" w:hAnsiTheme="minorHAnsi" w:cstheme="minorHAnsi"/>
          <w:sz w:val="24"/>
          <w:szCs w:val="24"/>
        </w:rPr>
        <w:t>speaking or behaving in a rude, manipulative, aggressive or threatening way, either in person, via electronic communication or social media, or over the telephone</w:t>
      </w:r>
    </w:p>
    <w:p w14:paraId="620B275A" w14:textId="77777777" w:rsidR="007A33FD" w:rsidRPr="001515C7" w:rsidRDefault="007A33FD" w:rsidP="007A33FD">
      <w:pPr>
        <w:pStyle w:val="ListParagraph"/>
        <w:numPr>
          <w:ilvl w:val="0"/>
          <w:numId w:val="10"/>
        </w:numPr>
        <w:spacing w:after="0" w:line="240" w:lineRule="auto"/>
        <w:rPr>
          <w:rFonts w:asciiTheme="minorHAnsi" w:hAnsiTheme="minorHAnsi" w:cstheme="minorHAnsi"/>
          <w:sz w:val="24"/>
          <w:szCs w:val="24"/>
        </w:rPr>
      </w:pPr>
      <w:r w:rsidRPr="001515C7">
        <w:rPr>
          <w:rFonts w:asciiTheme="minorHAnsi" w:hAnsiTheme="minorHAnsi" w:cstheme="minorHAnsi"/>
          <w:sz w:val="24"/>
          <w:szCs w:val="24"/>
        </w:rPr>
        <w:t>the use or threat of violence of any kind, including physically intimidating behaviour such as aggressive hand gestures or invading another person’s personal space</w:t>
      </w:r>
    </w:p>
    <w:p w14:paraId="60F18EA5" w14:textId="77777777" w:rsidR="007A33FD" w:rsidRPr="001515C7" w:rsidRDefault="007A33FD" w:rsidP="007A33FD">
      <w:pPr>
        <w:pStyle w:val="ListParagraph"/>
        <w:numPr>
          <w:ilvl w:val="0"/>
          <w:numId w:val="10"/>
        </w:numPr>
        <w:spacing w:after="0" w:line="240" w:lineRule="auto"/>
        <w:rPr>
          <w:rFonts w:asciiTheme="minorHAnsi" w:hAnsiTheme="minorHAnsi" w:cstheme="minorHAnsi"/>
          <w:sz w:val="24"/>
          <w:szCs w:val="24"/>
        </w:rPr>
      </w:pPr>
      <w:r w:rsidRPr="001515C7">
        <w:rPr>
          <w:rFonts w:asciiTheme="minorHAnsi" w:hAnsiTheme="minorHAnsi" w:cstheme="minorHAnsi"/>
          <w:sz w:val="24"/>
          <w:szCs w:val="24"/>
        </w:rPr>
        <w:t>sending demanding, rude, confronting or threatening letters, emails or text messages</w:t>
      </w:r>
    </w:p>
    <w:p w14:paraId="2DFA3FD0" w14:textId="61485A44" w:rsidR="00E22C2B" w:rsidRDefault="007A33FD" w:rsidP="007A33FD">
      <w:pPr>
        <w:pStyle w:val="ListParagraph"/>
        <w:numPr>
          <w:ilvl w:val="0"/>
          <w:numId w:val="10"/>
        </w:numPr>
        <w:spacing w:after="0" w:line="240" w:lineRule="auto"/>
        <w:rPr>
          <w:rFonts w:asciiTheme="minorHAnsi" w:hAnsiTheme="minorHAnsi" w:cstheme="minorHAnsi"/>
          <w:sz w:val="24"/>
          <w:szCs w:val="24"/>
        </w:rPr>
      </w:pPr>
      <w:r w:rsidRPr="001515C7">
        <w:rPr>
          <w:rFonts w:asciiTheme="minorHAnsi" w:hAnsiTheme="minorHAnsi" w:cstheme="minorHAnsi"/>
          <w:sz w:val="24"/>
          <w:szCs w:val="24"/>
        </w:rPr>
        <w:t>sexist, racist, homophobic, transphobic or derogatory comments</w:t>
      </w:r>
    </w:p>
    <w:p w14:paraId="2FBBBBA5" w14:textId="77777777" w:rsidR="00E22C2B" w:rsidRDefault="00E22C2B">
      <w:pPr>
        <w:rPr>
          <w:rFonts w:eastAsia="Calibri" w:cstheme="minorHAnsi"/>
          <w:sz w:val="24"/>
          <w:szCs w:val="24"/>
          <w:lang w:val="en-AU"/>
        </w:rPr>
      </w:pPr>
      <w:r>
        <w:rPr>
          <w:rFonts w:cstheme="minorHAnsi"/>
          <w:sz w:val="24"/>
          <w:szCs w:val="24"/>
        </w:rPr>
        <w:br w:type="page"/>
      </w:r>
    </w:p>
    <w:p w14:paraId="746EC94E" w14:textId="77777777" w:rsidR="007A33FD" w:rsidRPr="001515C7" w:rsidRDefault="007A33FD" w:rsidP="007A33FD">
      <w:pPr>
        <w:pStyle w:val="ListParagraph"/>
        <w:numPr>
          <w:ilvl w:val="0"/>
          <w:numId w:val="10"/>
        </w:numPr>
        <w:spacing w:after="0" w:line="240" w:lineRule="auto"/>
        <w:rPr>
          <w:rFonts w:asciiTheme="minorHAnsi" w:hAnsiTheme="minorHAnsi" w:cstheme="minorHAnsi"/>
          <w:sz w:val="24"/>
          <w:szCs w:val="24"/>
        </w:rPr>
      </w:pPr>
      <w:r w:rsidRPr="001515C7">
        <w:rPr>
          <w:rFonts w:asciiTheme="minorHAnsi" w:hAnsiTheme="minorHAnsi" w:cstheme="minorHAnsi"/>
          <w:sz w:val="24"/>
          <w:szCs w:val="24"/>
        </w:rPr>
        <w:lastRenderedPageBreak/>
        <w:t>the use of social media or public forums to make inappropriate or threatening remarks about the school, staff or students.</w:t>
      </w:r>
    </w:p>
    <w:p w14:paraId="592D9EC2" w14:textId="77777777" w:rsidR="007A33FD" w:rsidRPr="001515C7" w:rsidRDefault="007A33FD" w:rsidP="007A33FD">
      <w:pPr>
        <w:rPr>
          <w:rFonts w:cstheme="minorHAnsi"/>
          <w:sz w:val="24"/>
          <w:szCs w:val="24"/>
        </w:rPr>
      </w:pPr>
    </w:p>
    <w:p w14:paraId="46306832" w14:textId="77777777" w:rsidR="007A33FD" w:rsidRPr="001515C7" w:rsidRDefault="007A33FD" w:rsidP="007A33FD">
      <w:pPr>
        <w:rPr>
          <w:rFonts w:cstheme="minorHAnsi"/>
          <w:sz w:val="24"/>
          <w:szCs w:val="24"/>
        </w:rPr>
      </w:pPr>
      <w:r w:rsidRPr="001515C7">
        <w:rPr>
          <w:rFonts w:cstheme="minorHAnsi"/>
          <w:sz w:val="24"/>
          <w:szCs w:val="24"/>
        </w:rPr>
        <w:t>Harassment, bullying, violence, aggression, threatening behaviour and unlawful discrimination are unacceptable and will not be tolerated at our school.</w:t>
      </w:r>
    </w:p>
    <w:p w14:paraId="730441CC" w14:textId="21D63E53" w:rsidR="007A33FD" w:rsidRPr="001515C7" w:rsidRDefault="007A33FD" w:rsidP="00E22C2B">
      <w:pPr>
        <w:spacing w:after="120"/>
        <w:rPr>
          <w:rFonts w:cstheme="minorHAnsi"/>
          <w:sz w:val="24"/>
          <w:szCs w:val="24"/>
        </w:rPr>
      </w:pPr>
      <w:r w:rsidRPr="001515C7">
        <w:rPr>
          <w:rFonts w:cstheme="minorHAnsi"/>
          <w:sz w:val="24"/>
          <w:szCs w:val="24"/>
        </w:rPr>
        <w:t xml:space="preserve">Unreasonable behaviour and/or failure to uphold the </w:t>
      </w:r>
      <w:r w:rsidRPr="001515C7">
        <w:rPr>
          <w:rFonts w:cstheme="minorHAnsi"/>
          <w:color w:val="000000"/>
          <w:sz w:val="24"/>
          <w:szCs w:val="24"/>
        </w:rPr>
        <w:t xml:space="preserve">principles </w:t>
      </w:r>
      <w:r w:rsidRPr="001515C7">
        <w:rPr>
          <w:rFonts w:cstheme="minorHAnsi"/>
          <w:sz w:val="24"/>
          <w:szCs w:val="24"/>
        </w:rPr>
        <w:t xml:space="preserve">of this </w:t>
      </w:r>
      <w:r w:rsidRPr="001515C7">
        <w:rPr>
          <w:rFonts w:cstheme="minorHAnsi"/>
          <w:i/>
          <w:color w:val="000000"/>
          <w:sz w:val="24"/>
          <w:szCs w:val="24"/>
        </w:rPr>
        <w:t>Statement of Values and School Philosophy</w:t>
      </w:r>
      <w:r w:rsidRPr="001515C7">
        <w:rPr>
          <w:rFonts w:cstheme="minorHAnsi"/>
          <w:color w:val="000000"/>
          <w:sz w:val="24"/>
          <w:szCs w:val="24"/>
        </w:rPr>
        <w:t xml:space="preserve"> </w:t>
      </w:r>
      <w:r w:rsidRPr="001515C7">
        <w:rPr>
          <w:rFonts w:cstheme="minorHAnsi"/>
          <w:sz w:val="24"/>
          <w:szCs w:val="24"/>
        </w:rPr>
        <w:t xml:space="preserve">may lead to further investigation and the implementation of appropriate consequences by the school Principal. </w:t>
      </w:r>
    </w:p>
    <w:p w14:paraId="5D3C9A63" w14:textId="26E9D104" w:rsidR="007A33FD" w:rsidRPr="001515C7" w:rsidRDefault="007A33FD" w:rsidP="007A33FD">
      <w:pPr>
        <w:spacing w:after="120"/>
        <w:rPr>
          <w:rFonts w:cstheme="minorHAnsi"/>
          <w:sz w:val="24"/>
          <w:szCs w:val="24"/>
        </w:rPr>
      </w:pPr>
      <w:r w:rsidRPr="001515C7">
        <w:rPr>
          <w:rFonts w:cstheme="minorHAnsi"/>
          <w:sz w:val="24"/>
          <w:szCs w:val="24"/>
        </w:rPr>
        <w:t>At the Principal’s discretion, unreasonable behaviour may be managed by:</w:t>
      </w:r>
    </w:p>
    <w:p w14:paraId="78FBC192" w14:textId="77777777" w:rsidR="007A33FD" w:rsidRPr="001515C7" w:rsidRDefault="007A33FD" w:rsidP="007A33FD">
      <w:pPr>
        <w:pStyle w:val="ListParagraph"/>
        <w:numPr>
          <w:ilvl w:val="0"/>
          <w:numId w:val="11"/>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requesting that the parties attend a mediation or counselling sessions</w:t>
      </w:r>
    </w:p>
    <w:p w14:paraId="6D3DF6AC" w14:textId="77777777" w:rsidR="007A33FD" w:rsidRPr="001515C7" w:rsidRDefault="007A33FD" w:rsidP="007A33FD">
      <w:pPr>
        <w:pStyle w:val="ListParagraph"/>
        <w:numPr>
          <w:ilvl w:val="0"/>
          <w:numId w:val="11"/>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implementing specific communication protocols</w:t>
      </w:r>
    </w:p>
    <w:p w14:paraId="7D2D0F67" w14:textId="77777777" w:rsidR="007A33FD" w:rsidRPr="001515C7" w:rsidRDefault="007A33FD" w:rsidP="007A33FD">
      <w:pPr>
        <w:pStyle w:val="ListParagraph"/>
        <w:numPr>
          <w:ilvl w:val="0"/>
          <w:numId w:val="11"/>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written warnings</w:t>
      </w:r>
    </w:p>
    <w:p w14:paraId="44B4EA6A" w14:textId="77777777" w:rsidR="007A33FD" w:rsidRPr="001515C7" w:rsidRDefault="007A33FD" w:rsidP="007A33FD">
      <w:pPr>
        <w:pStyle w:val="ListParagraph"/>
        <w:numPr>
          <w:ilvl w:val="0"/>
          <w:numId w:val="11"/>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conditions of entry to school grounds or school activities</w:t>
      </w:r>
    </w:p>
    <w:p w14:paraId="6B91B20E" w14:textId="77777777" w:rsidR="007A33FD" w:rsidRPr="001515C7" w:rsidRDefault="007A33FD" w:rsidP="007A33FD">
      <w:pPr>
        <w:pStyle w:val="ListParagraph"/>
        <w:numPr>
          <w:ilvl w:val="0"/>
          <w:numId w:val="11"/>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exclusion from school grounds or attendance at school activities</w:t>
      </w:r>
    </w:p>
    <w:p w14:paraId="4F68C336" w14:textId="77777777" w:rsidR="007A33FD" w:rsidRPr="001515C7" w:rsidRDefault="007A33FD" w:rsidP="007A33FD">
      <w:pPr>
        <w:pStyle w:val="ListParagraph"/>
        <w:numPr>
          <w:ilvl w:val="0"/>
          <w:numId w:val="11"/>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reports to Victoria Police</w:t>
      </w:r>
    </w:p>
    <w:p w14:paraId="0115DFD7" w14:textId="77777777" w:rsidR="007A33FD" w:rsidRPr="001515C7" w:rsidRDefault="007A33FD" w:rsidP="007A33FD">
      <w:pPr>
        <w:pStyle w:val="ListParagraph"/>
        <w:numPr>
          <w:ilvl w:val="0"/>
          <w:numId w:val="11"/>
        </w:numPr>
        <w:spacing w:after="0" w:line="240" w:lineRule="auto"/>
        <w:rPr>
          <w:rFonts w:asciiTheme="minorHAnsi" w:hAnsiTheme="minorHAnsi" w:cstheme="minorHAnsi"/>
          <w:color w:val="262626"/>
          <w:sz w:val="24"/>
          <w:szCs w:val="24"/>
        </w:rPr>
      </w:pPr>
      <w:r w:rsidRPr="001515C7">
        <w:rPr>
          <w:rFonts w:asciiTheme="minorHAnsi" w:hAnsiTheme="minorHAnsi" w:cstheme="minorHAnsi"/>
          <w:color w:val="262626"/>
          <w:sz w:val="24"/>
          <w:szCs w:val="24"/>
        </w:rPr>
        <w:t>legal action</w:t>
      </w:r>
    </w:p>
    <w:p w14:paraId="3F38D9D4" w14:textId="77777777" w:rsidR="007A33FD" w:rsidRPr="001515C7" w:rsidRDefault="007A33FD" w:rsidP="007A33FD">
      <w:pPr>
        <w:pStyle w:val="ListParagraph"/>
        <w:spacing w:after="0" w:line="240" w:lineRule="auto"/>
        <w:rPr>
          <w:rFonts w:asciiTheme="minorHAnsi" w:hAnsiTheme="minorHAnsi" w:cstheme="minorHAnsi"/>
          <w:color w:val="262626"/>
        </w:rPr>
      </w:pPr>
    </w:p>
    <w:p w14:paraId="03095FA1" w14:textId="77777777" w:rsidR="007A33FD" w:rsidRPr="001515C7" w:rsidRDefault="007A33FD" w:rsidP="007A33FD">
      <w:pPr>
        <w:rPr>
          <w:rFonts w:cstheme="minorHAnsi"/>
          <w:i/>
          <w:color w:val="000000"/>
          <w:sz w:val="24"/>
          <w:szCs w:val="24"/>
        </w:rPr>
      </w:pPr>
      <w:r w:rsidRPr="001515C7">
        <w:rPr>
          <w:rFonts w:cstheme="minorHAnsi"/>
          <w:sz w:val="24"/>
          <w:szCs w:val="24"/>
        </w:rPr>
        <w:t xml:space="preserve">Inappropriate student behaviour will be managed in according with our school’s </w:t>
      </w:r>
      <w:hyperlink r:id="rId9" w:history="1">
        <w:r w:rsidRPr="001515C7">
          <w:rPr>
            <w:rStyle w:val="Hyperlink"/>
            <w:rFonts w:cstheme="minorHAnsi"/>
            <w:i/>
            <w:sz w:val="24"/>
            <w:szCs w:val="24"/>
          </w:rPr>
          <w:t>Student Wellbeing and Engagement Policy</w:t>
        </w:r>
      </w:hyperlink>
      <w:r w:rsidRPr="001515C7">
        <w:rPr>
          <w:rFonts w:cstheme="minorHAnsi"/>
          <w:i/>
          <w:sz w:val="24"/>
          <w:szCs w:val="24"/>
        </w:rPr>
        <w:t xml:space="preserve"> </w:t>
      </w:r>
      <w:r w:rsidRPr="001515C7">
        <w:rPr>
          <w:rFonts w:cstheme="minorHAnsi"/>
          <w:sz w:val="24"/>
          <w:szCs w:val="24"/>
        </w:rPr>
        <w:t xml:space="preserve">and </w:t>
      </w:r>
      <w:hyperlink r:id="rId10" w:history="1">
        <w:r w:rsidRPr="001515C7">
          <w:rPr>
            <w:rStyle w:val="Hyperlink"/>
            <w:rFonts w:cstheme="minorHAnsi"/>
            <w:i/>
            <w:sz w:val="24"/>
            <w:szCs w:val="24"/>
          </w:rPr>
          <w:t>Bullying Prevention Policy.</w:t>
        </w:r>
      </w:hyperlink>
    </w:p>
    <w:p w14:paraId="1DA25090" w14:textId="77777777" w:rsidR="007A33FD" w:rsidRPr="001515C7" w:rsidRDefault="007A33FD" w:rsidP="007A33FD">
      <w:pPr>
        <w:rPr>
          <w:rFonts w:cstheme="minorHAnsi"/>
          <w:sz w:val="24"/>
          <w:szCs w:val="24"/>
        </w:rPr>
      </w:pPr>
      <w:r w:rsidRPr="001515C7">
        <w:rPr>
          <w:rFonts w:cstheme="minorHAnsi"/>
          <w:sz w:val="24"/>
          <w:szCs w:val="24"/>
        </w:rPr>
        <w:t xml:space="preserve">Our </w:t>
      </w:r>
      <w:r w:rsidRPr="001515C7">
        <w:rPr>
          <w:rFonts w:cstheme="minorHAnsi"/>
          <w:i/>
          <w:sz w:val="24"/>
          <w:szCs w:val="24"/>
        </w:rPr>
        <w:t>Statement of Values and School Philosophy</w:t>
      </w:r>
      <w:r w:rsidRPr="001515C7">
        <w:rPr>
          <w:rFonts w:cstheme="minorHAnsi"/>
          <w:sz w:val="24"/>
          <w:szCs w:val="24"/>
        </w:rPr>
        <w:t xml:space="preserve"> ensures that everyone in our school community will be treated with fairness and respect. In turn, we will strive to create a school that is inclusive and safe, where everyone is empowered to participate and learn. </w:t>
      </w:r>
    </w:p>
    <w:p w14:paraId="57F4432E" w14:textId="77777777" w:rsidR="007A33FD" w:rsidRPr="001515C7" w:rsidRDefault="007A33FD" w:rsidP="007A33FD">
      <w:pPr>
        <w:spacing w:after="120"/>
        <w:jc w:val="both"/>
        <w:rPr>
          <w:rFonts w:cstheme="minorHAnsi"/>
          <w:b/>
          <w:bCs/>
          <w:sz w:val="24"/>
          <w:szCs w:val="24"/>
        </w:rPr>
      </w:pPr>
      <w:r w:rsidRPr="001515C7">
        <w:rPr>
          <w:rFonts w:cstheme="minorHAnsi"/>
          <w:b/>
          <w:bCs/>
          <w:sz w:val="24"/>
          <w:szCs w:val="24"/>
        </w:rPr>
        <w:t>COMMUNICATION</w:t>
      </w:r>
    </w:p>
    <w:p w14:paraId="50C22DFA" w14:textId="77777777" w:rsidR="007A33FD" w:rsidRPr="001515C7" w:rsidRDefault="007A33FD" w:rsidP="007A33FD">
      <w:pPr>
        <w:jc w:val="both"/>
        <w:textAlignment w:val="baseline"/>
        <w:rPr>
          <w:rFonts w:cstheme="minorHAnsi"/>
          <w:sz w:val="24"/>
          <w:szCs w:val="24"/>
          <w:lang w:eastAsia="en-AU"/>
        </w:rPr>
      </w:pPr>
      <w:r w:rsidRPr="001515C7">
        <w:rPr>
          <w:rFonts w:cstheme="minorHAnsi"/>
          <w:sz w:val="24"/>
          <w:szCs w:val="24"/>
          <w:lang w:eastAsia="en-AU"/>
        </w:rPr>
        <w:t>This policy will be communicated to our school community in the following ways: </w:t>
      </w:r>
    </w:p>
    <w:p w14:paraId="4AFE69F0" w14:textId="77777777" w:rsidR="007A33FD" w:rsidRPr="001515C7" w:rsidRDefault="007A33FD" w:rsidP="007A33FD">
      <w:pPr>
        <w:numPr>
          <w:ilvl w:val="0"/>
          <w:numId w:val="12"/>
        </w:numPr>
        <w:spacing w:after="0" w:line="240" w:lineRule="auto"/>
        <w:ind w:left="360" w:firstLine="0"/>
        <w:textAlignment w:val="baseline"/>
        <w:rPr>
          <w:rFonts w:cstheme="minorHAnsi"/>
          <w:sz w:val="24"/>
          <w:szCs w:val="24"/>
          <w:lang w:eastAsia="en-AU"/>
        </w:rPr>
      </w:pPr>
      <w:r w:rsidRPr="001515C7">
        <w:rPr>
          <w:rFonts w:cstheme="minorHAnsi"/>
          <w:sz w:val="24"/>
          <w:szCs w:val="24"/>
          <w:lang w:eastAsia="en-AU"/>
        </w:rPr>
        <w:t>Available publicly on our school’s website  </w:t>
      </w:r>
    </w:p>
    <w:p w14:paraId="1D32F175" w14:textId="77777777" w:rsidR="007A33FD" w:rsidRPr="001515C7" w:rsidRDefault="007A33FD" w:rsidP="007A33FD">
      <w:pPr>
        <w:numPr>
          <w:ilvl w:val="0"/>
          <w:numId w:val="13"/>
        </w:numPr>
        <w:spacing w:after="0" w:line="240" w:lineRule="auto"/>
        <w:ind w:left="360" w:firstLine="0"/>
        <w:textAlignment w:val="baseline"/>
        <w:rPr>
          <w:rFonts w:cstheme="minorHAnsi"/>
          <w:sz w:val="24"/>
          <w:szCs w:val="24"/>
          <w:lang w:eastAsia="en-AU"/>
        </w:rPr>
      </w:pPr>
      <w:r w:rsidRPr="001515C7">
        <w:rPr>
          <w:rFonts w:cstheme="minorHAnsi"/>
          <w:sz w:val="24"/>
          <w:szCs w:val="24"/>
          <w:lang w:eastAsia="en-AU"/>
        </w:rPr>
        <w:t>Included in staff induction processes</w:t>
      </w:r>
    </w:p>
    <w:p w14:paraId="4665E41B" w14:textId="77777777" w:rsidR="007A33FD" w:rsidRPr="001515C7" w:rsidRDefault="007A33FD" w:rsidP="007A33FD">
      <w:pPr>
        <w:numPr>
          <w:ilvl w:val="0"/>
          <w:numId w:val="13"/>
        </w:numPr>
        <w:spacing w:after="0" w:line="240" w:lineRule="auto"/>
        <w:ind w:left="360" w:firstLine="0"/>
        <w:textAlignment w:val="baseline"/>
        <w:rPr>
          <w:rFonts w:cstheme="minorHAnsi"/>
          <w:sz w:val="24"/>
          <w:szCs w:val="24"/>
          <w:lang w:eastAsia="en-AU"/>
        </w:rPr>
      </w:pPr>
      <w:r w:rsidRPr="001515C7">
        <w:rPr>
          <w:rFonts w:cstheme="minorHAnsi"/>
          <w:sz w:val="24"/>
          <w:szCs w:val="24"/>
          <w:lang w:eastAsia="en-AU"/>
        </w:rPr>
        <w:t>Included in staff handbook/manual </w:t>
      </w:r>
    </w:p>
    <w:p w14:paraId="4DECA80A" w14:textId="77777777" w:rsidR="007A33FD" w:rsidRPr="001515C7" w:rsidRDefault="007A33FD" w:rsidP="007A33FD">
      <w:pPr>
        <w:numPr>
          <w:ilvl w:val="0"/>
          <w:numId w:val="13"/>
        </w:numPr>
        <w:spacing w:after="0" w:line="240" w:lineRule="auto"/>
        <w:ind w:left="360" w:firstLine="0"/>
        <w:jc w:val="both"/>
        <w:textAlignment w:val="baseline"/>
        <w:rPr>
          <w:rFonts w:cstheme="minorHAnsi"/>
          <w:sz w:val="24"/>
          <w:szCs w:val="24"/>
          <w:lang w:eastAsia="en-AU"/>
        </w:rPr>
      </w:pPr>
      <w:r w:rsidRPr="001515C7">
        <w:rPr>
          <w:rFonts w:cstheme="minorHAnsi"/>
          <w:sz w:val="24"/>
          <w:szCs w:val="24"/>
          <w:lang w:eastAsia="en-AU"/>
        </w:rPr>
        <w:t>Made available in hard copy from school administration upon request </w:t>
      </w:r>
    </w:p>
    <w:p w14:paraId="4FF8A9E7" w14:textId="77777777" w:rsidR="007A33FD" w:rsidRPr="001515C7" w:rsidRDefault="007A33FD" w:rsidP="007B4A99">
      <w:pPr>
        <w:pStyle w:val="Heading2"/>
        <w:spacing w:before="120" w:after="120"/>
        <w:jc w:val="both"/>
        <w:rPr>
          <w:rFonts w:asciiTheme="minorHAnsi" w:hAnsiTheme="minorHAnsi" w:cstheme="minorHAnsi"/>
          <w:b w:val="0"/>
          <w:caps/>
          <w:szCs w:val="24"/>
        </w:rPr>
      </w:pPr>
      <w:r w:rsidRPr="001515C7">
        <w:rPr>
          <w:rFonts w:asciiTheme="minorHAnsi" w:hAnsiTheme="minorHAnsi" w:cstheme="minorHAnsi"/>
          <w:caps/>
          <w:szCs w:val="24"/>
        </w:rPr>
        <w:t>Further information and resources</w:t>
      </w:r>
    </w:p>
    <w:p w14:paraId="119AEC32" w14:textId="77777777" w:rsidR="007A33FD" w:rsidRPr="001515C7" w:rsidRDefault="007A33FD" w:rsidP="007A33FD">
      <w:pPr>
        <w:jc w:val="both"/>
        <w:rPr>
          <w:rFonts w:cstheme="minorHAnsi"/>
          <w:sz w:val="24"/>
          <w:szCs w:val="24"/>
        </w:rPr>
      </w:pPr>
      <w:r w:rsidRPr="001515C7">
        <w:rPr>
          <w:rFonts w:cstheme="minorHAnsi"/>
          <w:sz w:val="24"/>
          <w:szCs w:val="24"/>
        </w:rPr>
        <w:t>Devon Meadows School policies:</w:t>
      </w:r>
    </w:p>
    <w:p w14:paraId="7F63F581" w14:textId="77777777" w:rsidR="007A33FD" w:rsidRPr="001515C7" w:rsidRDefault="009E3B6D" w:rsidP="007A33FD">
      <w:pPr>
        <w:numPr>
          <w:ilvl w:val="0"/>
          <w:numId w:val="14"/>
        </w:numPr>
        <w:spacing w:after="0" w:line="240" w:lineRule="auto"/>
        <w:jc w:val="both"/>
        <w:rPr>
          <w:rFonts w:cstheme="minorHAnsi"/>
          <w:sz w:val="24"/>
          <w:szCs w:val="24"/>
        </w:rPr>
      </w:pPr>
      <w:hyperlink r:id="rId11" w:history="1">
        <w:r w:rsidR="007A33FD" w:rsidRPr="001515C7">
          <w:rPr>
            <w:rStyle w:val="Hyperlink"/>
            <w:rFonts w:cstheme="minorHAnsi"/>
            <w:sz w:val="24"/>
            <w:szCs w:val="24"/>
          </w:rPr>
          <w:t>Student Wellbeing and Engagement</w:t>
        </w:r>
      </w:hyperlink>
    </w:p>
    <w:p w14:paraId="38CE50AC" w14:textId="77777777" w:rsidR="007A33FD" w:rsidRPr="001515C7" w:rsidRDefault="009E3B6D" w:rsidP="007A33FD">
      <w:pPr>
        <w:numPr>
          <w:ilvl w:val="0"/>
          <w:numId w:val="14"/>
        </w:numPr>
        <w:spacing w:after="0" w:line="240" w:lineRule="auto"/>
        <w:jc w:val="both"/>
        <w:rPr>
          <w:rStyle w:val="Hyperlink"/>
          <w:rFonts w:cstheme="minorHAnsi"/>
        </w:rPr>
      </w:pPr>
      <w:hyperlink r:id="rId12" w:history="1">
        <w:r w:rsidR="007A33FD" w:rsidRPr="001515C7">
          <w:rPr>
            <w:rStyle w:val="Hyperlink"/>
            <w:rFonts w:cstheme="minorHAnsi"/>
            <w:sz w:val="24"/>
            <w:szCs w:val="24"/>
          </w:rPr>
          <w:t>Respect for School Staff</w:t>
        </w:r>
      </w:hyperlink>
    </w:p>
    <w:p w14:paraId="30CB10C0" w14:textId="77777777" w:rsidR="00E22C2B" w:rsidRDefault="00E22C2B">
      <w:pPr>
        <w:rPr>
          <w:rFonts w:eastAsia="Times New Roman" w:cstheme="minorHAnsi"/>
          <w:b/>
          <w:sz w:val="28"/>
          <w:szCs w:val="20"/>
          <w:u w:val="single"/>
          <w:lang w:val="en-US"/>
        </w:rPr>
      </w:pPr>
      <w:r>
        <w:rPr>
          <w:rFonts w:cstheme="minorHAnsi"/>
        </w:rPr>
        <w:br w:type="page"/>
      </w:r>
    </w:p>
    <w:p w14:paraId="4D44C4F7" w14:textId="3321BFE2" w:rsidR="007A33FD" w:rsidRPr="001515C7" w:rsidRDefault="007A33FD" w:rsidP="007A33FD">
      <w:pPr>
        <w:pStyle w:val="Heading3"/>
        <w:spacing w:before="240" w:after="120"/>
        <w:rPr>
          <w:rFonts w:asciiTheme="minorHAnsi" w:hAnsiTheme="minorHAnsi" w:cstheme="minorHAnsi"/>
        </w:rPr>
      </w:pPr>
      <w:r w:rsidRPr="001515C7">
        <w:rPr>
          <w:rFonts w:asciiTheme="minorHAnsi" w:hAnsiTheme="minorHAnsi" w:cstheme="minorHAnsi"/>
        </w:rPr>
        <w:lastRenderedPageBreak/>
        <w:t>EVALUATION</w:t>
      </w:r>
    </w:p>
    <w:p w14:paraId="62450D39" w14:textId="03AEED73" w:rsidR="007A33FD" w:rsidRPr="001515C7" w:rsidRDefault="007A33FD" w:rsidP="007A33FD">
      <w:pPr>
        <w:spacing w:after="0"/>
        <w:rPr>
          <w:rFonts w:cstheme="minorHAnsi"/>
          <w:sz w:val="24"/>
          <w:lang w:val="en-US"/>
        </w:rPr>
      </w:pPr>
      <w:r w:rsidRPr="001515C7">
        <w:rPr>
          <w:rFonts w:cstheme="minorHAnsi"/>
          <w:sz w:val="24"/>
          <w:lang w:val="en-US"/>
        </w:rPr>
        <w:t xml:space="preserve">All policies will be reviewed </w:t>
      </w:r>
      <w:r w:rsidR="007B4A99">
        <w:rPr>
          <w:rFonts w:cstheme="minorHAnsi"/>
          <w:sz w:val="24"/>
          <w:lang w:val="en-US"/>
        </w:rPr>
        <w:t xml:space="preserve">every three years </w:t>
      </w:r>
      <w:r w:rsidRPr="001515C7">
        <w:rPr>
          <w:rFonts w:cstheme="minorHAnsi"/>
          <w:sz w:val="24"/>
          <w:lang w:val="en-US"/>
        </w:rPr>
        <w:t xml:space="preserve">as part of the school’s cyclic review process. </w:t>
      </w:r>
    </w:p>
    <w:p w14:paraId="0E192737" w14:textId="68E308AA" w:rsidR="007A33FD" w:rsidRPr="001515C7" w:rsidRDefault="00703212" w:rsidP="007A33FD">
      <w:pPr>
        <w:rPr>
          <w:rFonts w:cstheme="minorHAnsi"/>
          <w:sz w:val="24"/>
          <w:lang w:val="en-US"/>
        </w:rPr>
      </w:pPr>
      <w:r w:rsidRPr="001515C7">
        <w:rPr>
          <w:rFonts w:cstheme="minorHAnsi"/>
          <w:noProof/>
          <w:sz w:val="20"/>
          <w:lang w:val="en-AU"/>
        </w:rPr>
        <w:drawing>
          <wp:anchor distT="0" distB="0" distL="114300" distR="114300" simplePos="0" relativeHeight="251658240" behindDoc="0" locked="0" layoutInCell="0" allowOverlap="1" wp14:anchorId="138253AE" wp14:editId="1443F069">
            <wp:simplePos x="0" y="0"/>
            <wp:positionH relativeFrom="column">
              <wp:posOffset>-302260</wp:posOffset>
            </wp:positionH>
            <wp:positionV relativeFrom="paragraph">
              <wp:posOffset>113030</wp:posOffset>
            </wp:positionV>
            <wp:extent cx="1292485" cy="12192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2485" cy="1219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189"/>
        <w:tblW w:w="0" w:type="auto"/>
        <w:tblLayout w:type="fixed"/>
        <w:tblLook w:val="06A0" w:firstRow="1" w:lastRow="0" w:firstColumn="1" w:lastColumn="0" w:noHBand="1" w:noVBand="1"/>
      </w:tblPr>
      <w:tblGrid>
        <w:gridCol w:w="2830"/>
        <w:gridCol w:w="3402"/>
      </w:tblGrid>
      <w:tr w:rsidR="007B4A99" w14:paraId="3F8B6CBF" w14:textId="77777777" w:rsidTr="007B4A99">
        <w:tc>
          <w:tcPr>
            <w:tcW w:w="2830" w:type="dxa"/>
          </w:tcPr>
          <w:p w14:paraId="07D9E023" w14:textId="77777777" w:rsidR="007B4A99" w:rsidRDefault="007B4A99" w:rsidP="007B4A99">
            <w:pPr>
              <w:spacing w:line="259" w:lineRule="auto"/>
              <w:rPr>
                <w:rFonts w:eastAsia="Calibri"/>
              </w:rPr>
            </w:pPr>
            <w:r w:rsidRPr="002A0C73">
              <w:rPr>
                <w:rFonts w:eastAsia="Calibri"/>
              </w:rPr>
              <w:t>Policy last reviewed</w:t>
            </w:r>
          </w:p>
        </w:tc>
        <w:tc>
          <w:tcPr>
            <w:tcW w:w="3402" w:type="dxa"/>
          </w:tcPr>
          <w:p w14:paraId="4C785616" w14:textId="6DF077FD" w:rsidR="007B4A99" w:rsidRDefault="009E3B6D" w:rsidP="007B4A99">
            <w:pPr>
              <w:spacing w:line="259" w:lineRule="auto"/>
              <w:rPr>
                <w:rFonts w:eastAsia="Calibri"/>
              </w:rPr>
            </w:pPr>
            <w:r>
              <w:rPr>
                <w:rFonts w:eastAsia="Calibri"/>
              </w:rPr>
              <w:t>13/2/</w:t>
            </w:r>
            <w:r w:rsidR="000B6012">
              <w:rPr>
                <w:rFonts w:eastAsia="Calibri"/>
              </w:rPr>
              <w:t>202</w:t>
            </w:r>
            <w:r w:rsidR="00327058">
              <w:rPr>
                <w:rFonts w:eastAsia="Calibri"/>
              </w:rPr>
              <w:t>4</w:t>
            </w:r>
          </w:p>
        </w:tc>
      </w:tr>
      <w:tr w:rsidR="007B4A99" w14:paraId="46ECDEE4" w14:textId="77777777" w:rsidTr="007B4A99">
        <w:tc>
          <w:tcPr>
            <w:tcW w:w="2830" w:type="dxa"/>
          </w:tcPr>
          <w:p w14:paraId="62D7C4A9" w14:textId="77777777" w:rsidR="007B4A99" w:rsidRDefault="007B4A99" w:rsidP="007B4A99">
            <w:pPr>
              <w:spacing w:line="259" w:lineRule="auto"/>
              <w:rPr>
                <w:rFonts w:eastAsia="Calibri"/>
              </w:rPr>
            </w:pPr>
            <w:r w:rsidRPr="002A0C73">
              <w:rPr>
                <w:rFonts w:eastAsia="Calibri"/>
              </w:rPr>
              <w:t>Approved by</w:t>
            </w:r>
          </w:p>
        </w:tc>
        <w:tc>
          <w:tcPr>
            <w:tcW w:w="3402" w:type="dxa"/>
          </w:tcPr>
          <w:p w14:paraId="0AA0691B" w14:textId="76B01AAA" w:rsidR="007B4A99" w:rsidRDefault="000036AA" w:rsidP="007B4A99">
            <w:pPr>
              <w:spacing w:line="259" w:lineRule="auto"/>
              <w:rPr>
                <w:rFonts w:eastAsia="Calibri"/>
              </w:rPr>
            </w:pPr>
            <w:r>
              <w:rPr>
                <w:rFonts w:eastAsia="Calibri"/>
              </w:rPr>
              <w:t>School Council</w:t>
            </w:r>
            <w:r w:rsidR="007B4A99">
              <w:rPr>
                <w:rFonts w:eastAsia="Calibri"/>
              </w:rPr>
              <w:t xml:space="preserve"> </w:t>
            </w:r>
          </w:p>
        </w:tc>
      </w:tr>
      <w:tr w:rsidR="007B4A99" w14:paraId="71DB2A6D" w14:textId="77777777" w:rsidTr="007B4A99">
        <w:tc>
          <w:tcPr>
            <w:tcW w:w="2830" w:type="dxa"/>
          </w:tcPr>
          <w:p w14:paraId="082F9F82" w14:textId="77777777" w:rsidR="007B4A99" w:rsidRDefault="007B4A99" w:rsidP="007B4A99">
            <w:pPr>
              <w:spacing w:line="259" w:lineRule="auto"/>
              <w:rPr>
                <w:rFonts w:eastAsia="Calibri"/>
              </w:rPr>
            </w:pPr>
            <w:r w:rsidRPr="002A0C73">
              <w:rPr>
                <w:rFonts w:eastAsia="Calibri"/>
              </w:rPr>
              <w:t>Next scheduled review date</w:t>
            </w:r>
          </w:p>
        </w:tc>
        <w:tc>
          <w:tcPr>
            <w:tcW w:w="3402" w:type="dxa"/>
          </w:tcPr>
          <w:p w14:paraId="2606E710" w14:textId="5C0B1473" w:rsidR="007B4A99" w:rsidRDefault="007B4A99" w:rsidP="007B4A99">
            <w:pPr>
              <w:spacing w:line="259" w:lineRule="auto"/>
              <w:rPr>
                <w:rFonts w:eastAsia="Calibri"/>
              </w:rPr>
            </w:pPr>
            <w:r>
              <w:rPr>
                <w:rFonts w:eastAsia="Calibri"/>
              </w:rPr>
              <w:t>February 202</w:t>
            </w:r>
            <w:r w:rsidR="00327058">
              <w:rPr>
                <w:rFonts w:eastAsia="Calibri"/>
              </w:rPr>
              <w:t>7</w:t>
            </w:r>
          </w:p>
        </w:tc>
      </w:tr>
    </w:tbl>
    <w:p w14:paraId="40EAF4DA" w14:textId="59BAA89A" w:rsidR="007B4A99" w:rsidRPr="001515C7" w:rsidRDefault="007A33FD" w:rsidP="007A33FD">
      <w:pPr>
        <w:rPr>
          <w:rFonts w:cstheme="minorHAnsi"/>
          <w:sz w:val="24"/>
          <w:lang w:val="en-US"/>
        </w:rPr>
      </w:pPr>
      <w:r w:rsidRPr="001515C7">
        <w:rPr>
          <w:rFonts w:cstheme="minorHAnsi"/>
          <w:sz w:val="24"/>
          <w:lang w:val="en-US"/>
        </w:rPr>
        <w:tab/>
      </w:r>
      <w:r w:rsidRPr="001515C7">
        <w:rPr>
          <w:rFonts w:cstheme="minorHAnsi"/>
          <w:sz w:val="24"/>
          <w:lang w:val="en-US"/>
        </w:rPr>
        <w:tab/>
      </w:r>
      <w:r w:rsidRPr="001515C7">
        <w:rPr>
          <w:rFonts w:cstheme="minorHAnsi"/>
          <w:sz w:val="24"/>
          <w:lang w:val="en-US"/>
        </w:rPr>
        <w:tab/>
      </w:r>
    </w:p>
    <w:p w14:paraId="760224D8" w14:textId="3707CA5C" w:rsidR="007A33FD" w:rsidRPr="001515C7" w:rsidRDefault="007A33FD" w:rsidP="007A33FD">
      <w:pPr>
        <w:rPr>
          <w:rFonts w:cstheme="minorHAnsi"/>
          <w:sz w:val="24"/>
          <w:lang w:val="en-US"/>
        </w:rPr>
      </w:pPr>
    </w:p>
    <w:p w14:paraId="4B4C77B1" w14:textId="1369B0BC" w:rsidR="007A33FD" w:rsidRPr="001515C7" w:rsidRDefault="007A33FD" w:rsidP="007A33FD">
      <w:pPr>
        <w:spacing w:after="360"/>
        <w:rPr>
          <w:rFonts w:cstheme="minorHAnsi"/>
          <w:sz w:val="24"/>
          <w:lang w:val="en-US"/>
        </w:rPr>
      </w:pPr>
      <w:r w:rsidRPr="001515C7">
        <w:rPr>
          <w:rFonts w:cstheme="minorHAnsi"/>
          <w:sz w:val="24"/>
          <w:lang w:val="en-US"/>
        </w:rPr>
        <w:tab/>
      </w:r>
      <w:r w:rsidRPr="001515C7">
        <w:rPr>
          <w:rFonts w:cstheme="minorHAnsi"/>
          <w:sz w:val="24"/>
          <w:lang w:val="en-US"/>
        </w:rPr>
        <w:tab/>
      </w:r>
      <w:r w:rsidRPr="001515C7">
        <w:rPr>
          <w:rFonts w:cstheme="minorHAnsi"/>
          <w:sz w:val="24"/>
          <w:lang w:val="en-US"/>
        </w:rPr>
        <w:tab/>
      </w:r>
    </w:p>
    <w:p w14:paraId="3AFF60EB" w14:textId="1EC97373" w:rsidR="000B6012" w:rsidRPr="007B4A99" w:rsidRDefault="007A33FD" w:rsidP="007A33FD">
      <w:pPr>
        <w:rPr>
          <w:rFonts w:cstheme="minorHAnsi"/>
          <w:sz w:val="24"/>
          <w:lang w:val="en-US"/>
        </w:rPr>
      </w:pPr>
      <w:r w:rsidRPr="001515C7">
        <w:rPr>
          <w:rFonts w:cstheme="minorHAnsi"/>
          <w:sz w:val="24"/>
          <w:lang w:val="en-US"/>
        </w:rPr>
        <w:tab/>
      </w:r>
      <w:r w:rsidRPr="001515C7">
        <w:rPr>
          <w:rFonts w:cstheme="minorHAnsi"/>
          <w:sz w:val="24"/>
          <w:lang w:val="en-US"/>
        </w:rPr>
        <w:tab/>
      </w:r>
      <w:r w:rsidRPr="001515C7">
        <w:rPr>
          <w:rFonts w:cstheme="minorHAnsi"/>
          <w:sz w:val="24"/>
          <w:lang w:val="en-US"/>
        </w:rPr>
        <w:tab/>
      </w:r>
      <w:bookmarkEnd w:id="0"/>
    </w:p>
    <w:sectPr w:rsidR="000B6012" w:rsidRPr="007B4A99" w:rsidSect="007A33FD">
      <w:headerReference w:type="default" r:id="rId14"/>
      <w:footerReference w:type="default" r:id="rId15"/>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B99C" w14:textId="77777777" w:rsidR="00743586" w:rsidRDefault="00743586" w:rsidP="00B409DF">
      <w:pPr>
        <w:spacing w:after="0" w:line="240" w:lineRule="auto"/>
      </w:pPr>
      <w:r>
        <w:separator/>
      </w:r>
    </w:p>
  </w:endnote>
  <w:endnote w:type="continuationSeparator" w:id="0">
    <w:p w14:paraId="178C3100"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93EC" w14:textId="620C46E9" w:rsidR="00B409DF" w:rsidRDefault="007A33FD">
    <w:pPr>
      <w:pStyle w:val="Footer"/>
    </w:pPr>
    <w:r>
      <w:rPr>
        <w:noProof/>
        <w:lang w:eastAsia="en-GB"/>
      </w:rPr>
      <w:drawing>
        <wp:anchor distT="0" distB="0" distL="114300" distR="114300" simplePos="0" relativeHeight="251660288" behindDoc="1" locked="0" layoutInCell="1" allowOverlap="1" wp14:anchorId="31385062" wp14:editId="47A4953D">
          <wp:simplePos x="0" y="0"/>
          <wp:positionH relativeFrom="column">
            <wp:posOffset>-914400</wp:posOffset>
          </wp:positionH>
          <wp:positionV relativeFrom="page">
            <wp:posOffset>9235440</wp:posOffset>
          </wp:positionV>
          <wp:extent cx="5731510" cy="1107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F6E7" w14:textId="77777777" w:rsidR="00743586" w:rsidRDefault="00743586" w:rsidP="00B409DF">
      <w:pPr>
        <w:spacing w:after="0" w:line="240" w:lineRule="auto"/>
      </w:pPr>
      <w:r>
        <w:separator/>
      </w:r>
    </w:p>
  </w:footnote>
  <w:footnote w:type="continuationSeparator" w:id="0">
    <w:p w14:paraId="17753E1E"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C054" w14:textId="4E8F568C"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4346001C" wp14:editId="6F7F054D">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0922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1A48244"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4F265434"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C791F2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DAC702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46001C"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5870922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1A48244"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4F265434"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0C791F2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DAC702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7A33FD">
      <w:rPr>
        <w:noProof/>
        <w:lang w:eastAsia="en-GB"/>
      </w:rPr>
      <w:drawing>
        <wp:anchor distT="0" distB="0" distL="114300" distR="114300" simplePos="0" relativeHeight="251658240" behindDoc="1" locked="0" layoutInCell="1" allowOverlap="1" wp14:anchorId="76FB5C4C" wp14:editId="34341ED3">
          <wp:simplePos x="0" y="0"/>
          <wp:positionH relativeFrom="column">
            <wp:posOffset>-17780</wp:posOffset>
          </wp:positionH>
          <wp:positionV relativeFrom="page">
            <wp:posOffset>260985</wp:posOffset>
          </wp:positionV>
          <wp:extent cx="1266190" cy="13309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7A33FD">
      <w:rPr>
        <w:noProof/>
        <w:lang w:eastAsia="en-GB"/>
      </w:rPr>
      <w:drawing>
        <wp:anchor distT="0" distB="0" distL="114300" distR="114300" simplePos="0" relativeHeight="251659264" behindDoc="1" locked="0" layoutInCell="1" allowOverlap="1" wp14:anchorId="2410BD3B" wp14:editId="4E263480">
          <wp:simplePos x="0" y="0"/>
          <wp:positionH relativeFrom="margin">
            <wp:align>center</wp:align>
          </wp:positionH>
          <wp:positionV relativeFrom="margin">
            <wp:align>center</wp:align>
          </wp:positionV>
          <wp:extent cx="1782445" cy="187388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10B1792"/>
    <w:multiLevelType w:val="hybridMultilevel"/>
    <w:tmpl w:val="F8383832"/>
    <w:lvl w:ilvl="0" w:tplc="B5D6498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CE66021"/>
    <w:multiLevelType w:val="hybridMultilevel"/>
    <w:tmpl w:val="3BF45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B7A29E0"/>
    <w:multiLevelType w:val="hybridMultilevel"/>
    <w:tmpl w:val="64963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21268440">
    <w:abstractNumId w:val="12"/>
  </w:num>
  <w:num w:numId="2" w16cid:durableId="1379695824">
    <w:abstractNumId w:val="4"/>
  </w:num>
  <w:num w:numId="3" w16cid:durableId="1388408946">
    <w:abstractNumId w:val="8"/>
  </w:num>
  <w:num w:numId="4" w16cid:durableId="1578856819">
    <w:abstractNumId w:val="7"/>
  </w:num>
  <w:num w:numId="5" w16cid:durableId="525751090">
    <w:abstractNumId w:val="2"/>
  </w:num>
  <w:num w:numId="6" w16cid:durableId="1094865966">
    <w:abstractNumId w:val="0"/>
  </w:num>
  <w:num w:numId="7" w16cid:durableId="1289552785">
    <w:abstractNumId w:val="9"/>
  </w:num>
  <w:num w:numId="8" w16cid:durableId="1361201289">
    <w:abstractNumId w:val="6"/>
  </w:num>
  <w:num w:numId="9" w16cid:durableId="2074502995">
    <w:abstractNumId w:val="11"/>
  </w:num>
  <w:num w:numId="10" w16cid:durableId="1570069290">
    <w:abstractNumId w:val="1"/>
  </w:num>
  <w:num w:numId="11" w16cid:durableId="1937900527">
    <w:abstractNumId w:val="3"/>
  </w:num>
  <w:num w:numId="12" w16cid:durableId="1281761893">
    <w:abstractNumId w:val="13"/>
  </w:num>
  <w:num w:numId="13" w16cid:durableId="900671831">
    <w:abstractNumId w:val="14"/>
  </w:num>
  <w:num w:numId="14" w16cid:durableId="114639184">
    <w:abstractNumId w:val="5"/>
  </w:num>
  <w:num w:numId="15" w16cid:durableId="1773889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036AA"/>
    <w:rsid w:val="000B6012"/>
    <w:rsid w:val="001515C7"/>
    <w:rsid w:val="001570CE"/>
    <w:rsid w:val="00327058"/>
    <w:rsid w:val="00350C57"/>
    <w:rsid w:val="00703212"/>
    <w:rsid w:val="00743586"/>
    <w:rsid w:val="007A33FD"/>
    <w:rsid w:val="007B4A99"/>
    <w:rsid w:val="009E3B6D"/>
    <w:rsid w:val="00B409DF"/>
    <w:rsid w:val="00DF6C64"/>
    <w:rsid w:val="00E22C2B"/>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88A2D"/>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33FD"/>
    <w:pPr>
      <w:keepNext/>
      <w:spacing w:after="0" w:line="240" w:lineRule="auto"/>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semiHidden/>
    <w:unhideWhenUsed/>
    <w:qFormat/>
    <w:rsid w:val="007A33FD"/>
    <w:pPr>
      <w:keepNext/>
      <w:spacing w:after="0" w:line="240" w:lineRule="auto"/>
      <w:outlineLvl w:val="1"/>
    </w:pPr>
    <w:rPr>
      <w:rFonts w:ascii="Times New Roman" w:eastAsia="Times New Roman" w:hAnsi="Times New Roman" w:cs="Times New Roman"/>
      <w:b/>
      <w:sz w:val="24"/>
      <w:szCs w:val="20"/>
      <w:u w:val="single"/>
      <w:lang w:val="en-US"/>
    </w:rPr>
  </w:style>
  <w:style w:type="paragraph" w:styleId="Heading3">
    <w:name w:val="heading 3"/>
    <w:basedOn w:val="Normal"/>
    <w:next w:val="Normal"/>
    <w:link w:val="Heading3Char"/>
    <w:semiHidden/>
    <w:unhideWhenUsed/>
    <w:qFormat/>
    <w:rsid w:val="007A33FD"/>
    <w:pPr>
      <w:keepNext/>
      <w:spacing w:after="0" w:line="240" w:lineRule="auto"/>
      <w:outlineLvl w:val="2"/>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7A33FD"/>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semiHidden/>
    <w:rsid w:val="007A33FD"/>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7A33FD"/>
    <w:rPr>
      <w:rFonts w:ascii="Times New Roman" w:eastAsia="Times New Roman" w:hAnsi="Times New Roman" w:cs="Times New Roman"/>
      <w:b/>
      <w:sz w:val="28"/>
      <w:szCs w:val="20"/>
      <w:u w:val="single"/>
      <w:lang w:val="en-US"/>
    </w:rPr>
  </w:style>
  <w:style w:type="character" w:styleId="Hyperlink">
    <w:name w:val="Hyperlink"/>
    <w:uiPriority w:val="99"/>
    <w:semiHidden/>
    <w:unhideWhenUsed/>
    <w:rsid w:val="007A33FD"/>
    <w:rPr>
      <w:color w:val="0000FF"/>
      <w:u w:val="single"/>
    </w:rPr>
  </w:style>
  <w:style w:type="character" w:customStyle="1" w:styleId="NoSpacingChar">
    <w:name w:val="No Spacing Char"/>
    <w:link w:val="NoSpacing"/>
    <w:uiPriority w:val="1"/>
    <w:locked/>
    <w:rsid w:val="007A33FD"/>
    <w:rPr>
      <w:rFonts w:ascii="Calibri" w:hAnsi="Calibri" w:cs="Calibri"/>
    </w:rPr>
  </w:style>
  <w:style w:type="paragraph" w:styleId="NoSpacing">
    <w:name w:val="No Spacing"/>
    <w:basedOn w:val="Normal"/>
    <w:link w:val="NoSpacingChar"/>
    <w:uiPriority w:val="1"/>
    <w:qFormat/>
    <w:rsid w:val="007A33FD"/>
    <w:pPr>
      <w:spacing w:after="0" w:line="240" w:lineRule="auto"/>
    </w:pPr>
    <w:rPr>
      <w:rFonts w:ascii="Calibri" w:hAnsi="Calibri" w:cs="Calibri"/>
    </w:rPr>
  </w:style>
  <w:style w:type="paragraph" w:styleId="ListParagraph">
    <w:name w:val="List Paragraph"/>
    <w:basedOn w:val="Normal"/>
    <w:uiPriority w:val="34"/>
    <w:qFormat/>
    <w:rsid w:val="007A33FD"/>
    <w:pPr>
      <w:spacing w:line="256" w:lineRule="auto"/>
      <w:ind w:left="720"/>
      <w:contextualSpacing/>
    </w:pPr>
    <w:rPr>
      <w:rFonts w:ascii="Calibri" w:eastAsia="Calibri" w:hAnsi="Calibri" w:cs="Times New Roman"/>
      <w:lang w:val="en-AU"/>
    </w:rPr>
  </w:style>
  <w:style w:type="paragraph" w:customStyle="1" w:styleId="Table-RowHeading">
    <w:name w:val="Table - Row Heading"/>
    <w:basedOn w:val="Normal"/>
    <w:rsid w:val="007A33FD"/>
    <w:pPr>
      <w:widowControl w:val="0"/>
      <w:autoSpaceDE w:val="0"/>
      <w:autoSpaceDN w:val="0"/>
      <w:adjustRightInd w:val="0"/>
      <w:spacing w:after="0" w:line="240" w:lineRule="auto"/>
    </w:pPr>
    <w:rPr>
      <w:rFonts w:ascii="Arial" w:eastAsia="Times New Roman" w:hAnsi="Arial" w:cs="Arial"/>
      <w:color w:val="737277"/>
      <w:sz w:val="18"/>
      <w:szCs w:val="18"/>
      <w:lang w:val="en-US"/>
    </w:rPr>
  </w:style>
  <w:style w:type="table" w:styleId="TableGrid">
    <w:name w:val="Table Grid"/>
    <w:basedOn w:val="TableNormal"/>
    <w:uiPriority w:val="39"/>
    <w:rsid w:val="007B4A9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qFormat/>
    <w:rsid w:val="00E22C2B"/>
    <w:pPr>
      <w:numPr>
        <w:numId w:val="15"/>
      </w:numPr>
      <w:tabs>
        <w:tab w:val="num" w:pos="360"/>
      </w:tabs>
      <w:spacing w:after="120" w:line="240" w:lineRule="auto"/>
      <w:ind w:left="360"/>
    </w:pPr>
    <w:rPr>
      <w:rFonts w:ascii="Calibri" w:eastAsia="Calibri" w:hAnsi="Calibri" w:cs="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mead.vic.edu.au/page/168/Policies"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devmead.vic.edu.au/page/168/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mead.vic.edu.au/page/168/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evmead.vic.edu.au/page/168/Policies" TargetMode="External"/><Relationship Id="rId4" Type="http://schemas.openxmlformats.org/officeDocument/2006/relationships/webSettings" Target="webSettings.xml"/><Relationship Id="rId9" Type="http://schemas.openxmlformats.org/officeDocument/2006/relationships/hyperlink" Target="https://www.devmead.vic.edu.au/page/168/Poli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3</cp:revision>
  <cp:lastPrinted>2024-04-19T02:20:00Z</cp:lastPrinted>
  <dcterms:created xsi:type="dcterms:W3CDTF">2024-03-21T01:41:00Z</dcterms:created>
  <dcterms:modified xsi:type="dcterms:W3CDTF">2024-04-19T02:20:00Z</dcterms:modified>
</cp:coreProperties>
</file>